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1110" w14:textId="00B7584E" w:rsidR="005557D9" w:rsidRPr="008E44D3" w:rsidRDefault="00B46D11" w:rsidP="008E44D3">
      <w:pPr>
        <w:pStyle w:val="Corpotesto"/>
        <w:spacing w:before="75" w:line="252" w:lineRule="exact"/>
        <w:ind w:right="143"/>
        <w:jc w:val="right"/>
        <w:rPr>
          <w:rFonts w:ascii="Baskerville Old Face" w:hAnsi="Baskerville Old Face"/>
          <w:sz w:val="23"/>
          <w:szCs w:val="23"/>
        </w:rPr>
      </w:pPr>
      <w:r w:rsidRPr="008E44D3">
        <w:rPr>
          <w:rFonts w:ascii="Baskerville Old Face" w:hAnsi="Baskerville Old Face"/>
          <w:sz w:val="23"/>
          <w:szCs w:val="23"/>
        </w:rPr>
        <w:t>“Allegato</w:t>
      </w:r>
      <w:r w:rsidRPr="008E44D3">
        <w:rPr>
          <w:rFonts w:ascii="Baskerville Old Face" w:hAnsi="Baskerville Old Face"/>
          <w:spacing w:val="-5"/>
          <w:sz w:val="23"/>
          <w:szCs w:val="23"/>
        </w:rPr>
        <w:t xml:space="preserve"> </w:t>
      </w:r>
      <w:r w:rsidRPr="008E44D3">
        <w:rPr>
          <w:rFonts w:ascii="Baskerville Old Face" w:hAnsi="Baskerville Old Face"/>
          <w:sz w:val="23"/>
          <w:szCs w:val="23"/>
        </w:rPr>
        <w:t>1”</w:t>
      </w:r>
      <w:r w:rsidRPr="008E44D3">
        <w:rPr>
          <w:rFonts w:ascii="Baskerville Old Face" w:hAnsi="Baskerville Old Face"/>
          <w:spacing w:val="-6"/>
          <w:sz w:val="23"/>
          <w:szCs w:val="23"/>
        </w:rPr>
        <w:t xml:space="preserve"> </w:t>
      </w:r>
      <w:r w:rsidRPr="008E44D3">
        <w:rPr>
          <w:rFonts w:ascii="Baskerville Old Face" w:hAnsi="Baskerville Old Face"/>
          <w:sz w:val="23"/>
          <w:szCs w:val="23"/>
        </w:rPr>
        <w:t>Manifestazione</w:t>
      </w:r>
      <w:r w:rsidRPr="008E44D3">
        <w:rPr>
          <w:rFonts w:ascii="Baskerville Old Face" w:hAnsi="Baskerville Old Face"/>
          <w:spacing w:val="-5"/>
          <w:sz w:val="23"/>
          <w:szCs w:val="23"/>
        </w:rPr>
        <w:t xml:space="preserve"> </w:t>
      </w:r>
      <w:r w:rsidRPr="008E44D3">
        <w:rPr>
          <w:rFonts w:ascii="Baskerville Old Face" w:hAnsi="Baskerville Old Face"/>
          <w:sz w:val="23"/>
          <w:szCs w:val="23"/>
        </w:rPr>
        <w:t>di</w:t>
      </w:r>
      <w:r w:rsidRPr="008E44D3">
        <w:rPr>
          <w:rFonts w:ascii="Baskerville Old Face" w:hAnsi="Baskerville Old Face"/>
          <w:spacing w:val="-6"/>
          <w:sz w:val="23"/>
          <w:szCs w:val="23"/>
        </w:rPr>
        <w:t xml:space="preserve"> </w:t>
      </w:r>
      <w:r w:rsidR="008E44D3">
        <w:rPr>
          <w:rFonts w:ascii="Baskerville Old Face" w:hAnsi="Baskerville Old Face"/>
          <w:sz w:val="23"/>
          <w:szCs w:val="23"/>
        </w:rPr>
        <w:t>interesse</w:t>
      </w:r>
    </w:p>
    <w:p w14:paraId="23DB7618" w14:textId="77777777" w:rsidR="005557D9" w:rsidRPr="008E44D3" w:rsidRDefault="005557D9">
      <w:pPr>
        <w:pStyle w:val="Corpotesto"/>
        <w:rPr>
          <w:rFonts w:ascii="Baskerville Old Face" w:hAnsi="Baskerville Old Face"/>
          <w:sz w:val="23"/>
          <w:szCs w:val="23"/>
        </w:rPr>
      </w:pPr>
    </w:p>
    <w:p w14:paraId="7C24C735" w14:textId="77777777" w:rsidR="00B46D11" w:rsidRPr="008E44D3" w:rsidRDefault="00B46D11" w:rsidP="00B46D11">
      <w:pPr>
        <w:widowControl/>
        <w:spacing w:line="259" w:lineRule="exact"/>
        <w:jc w:val="both"/>
        <w:rPr>
          <w:rFonts w:ascii="Baskerville Old Face" w:eastAsia="Times New Roman" w:hAnsi="Baskerville Old Face" w:cs="Times New Roman"/>
          <w:sz w:val="23"/>
          <w:szCs w:val="23"/>
          <w:lang w:eastAsia="it-IT"/>
        </w:rPr>
      </w:pPr>
    </w:p>
    <w:p w14:paraId="29FB296D" w14:textId="30E603FE" w:rsidR="00B46D11" w:rsidRPr="008E44D3" w:rsidRDefault="00B46D11" w:rsidP="00B46D11">
      <w:pPr>
        <w:widowControl/>
        <w:jc w:val="both"/>
        <w:rPr>
          <w:rFonts w:ascii="Baskerville Old Face" w:eastAsia="Times New Roman" w:hAnsi="Baskerville Old Face" w:cs="Arial"/>
          <w:b/>
          <w:szCs w:val="23"/>
          <w:lang w:eastAsia="it-IT"/>
        </w:rPr>
      </w:pPr>
      <w:r w:rsidRPr="008E44D3">
        <w:rPr>
          <w:rFonts w:ascii="Baskerville Old Face" w:eastAsia="Times New Roman" w:hAnsi="Baskerville Old Face" w:cs="Arial"/>
          <w:i/>
          <w:sz w:val="23"/>
          <w:szCs w:val="23"/>
          <w:lang w:eastAsia="it-IT"/>
        </w:rPr>
        <w:tab/>
      </w:r>
      <w:r w:rsidRPr="008E44D3">
        <w:rPr>
          <w:rFonts w:ascii="Baskerville Old Face" w:eastAsia="Times New Roman" w:hAnsi="Baskerville Old Face" w:cs="Arial"/>
          <w:i/>
          <w:sz w:val="23"/>
          <w:szCs w:val="23"/>
          <w:lang w:eastAsia="it-IT"/>
        </w:rPr>
        <w:tab/>
      </w:r>
      <w:r w:rsidRPr="008E44D3">
        <w:rPr>
          <w:rFonts w:ascii="Baskerville Old Face" w:eastAsia="Times New Roman" w:hAnsi="Baskerville Old Face" w:cs="Arial"/>
          <w:i/>
          <w:sz w:val="23"/>
          <w:szCs w:val="23"/>
          <w:lang w:eastAsia="it-IT"/>
        </w:rPr>
        <w:tab/>
      </w:r>
      <w:r w:rsidRPr="008E44D3">
        <w:rPr>
          <w:rFonts w:ascii="Baskerville Old Face" w:eastAsia="Times New Roman" w:hAnsi="Baskerville Old Face" w:cs="Arial"/>
          <w:i/>
          <w:sz w:val="23"/>
          <w:szCs w:val="23"/>
          <w:lang w:eastAsia="it-IT"/>
        </w:rPr>
        <w:tab/>
      </w:r>
      <w:r w:rsidRPr="008E44D3">
        <w:rPr>
          <w:rFonts w:ascii="Baskerville Old Face" w:eastAsia="Times New Roman" w:hAnsi="Baskerville Old Face" w:cs="Arial"/>
          <w:i/>
          <w:sz w:val="23"/>
          <w:szCs w:val="23"/>
          <w:lang w:eastAsia="it-IT"/>
        </w:rPr>
        <w:tab/>
      </w:r>
      <w:r w:rsidRPr="008E44D3">
        <w:rPr>
          <w:rFonts w:ascii="Baskerville Old Face" w:eastAsia="Times New Roman" w:hAnsi="Baskerville Old Face" w:cs="Arial"/>
          <w:i/>
          <w:sz w:val="23"/>
          <w:szCs w:val="23"/>
          <w:lang w:eastAsia="it-IT"/>
        </w:rPr>
        <w:tab/>
      </w:r>
      <w:r w:rsidRPr="008E44D3">
        <w:rPr>
          <w:rFonts w:ascii="Baskerville Old Face" w:eastAsia="Times New Roman" w:hAnsi="Baskerville Old Face" w:cs="Arial"/>
          <w:i/>
          <w:sz w:val="23"/>
          <w:szCs w:val="23"/>
          <w:lang w:eastAsia="it-IT"/>
        </w:rPr>
        <w:tab/>
      </w:r>
      <w:r w:rsidRPr="008E44D3">
        <w:rPr>
          <w:rFonts w:ascii="Baskerville Old Face" w:eastAsia="Times New Roman" w:hAnsi="Baskerville Old Face" w:cs="Arial"/>
          <w:b/>
          <w:szCs w:val="23"/>
          <w:lang w:eastAsia="it-IT"/>
        </w:rPr>
        <w:t>Al Comune di Bivona</w:t>
      </w:r>
    </w:p>
    <w:p w14:paraId="5D249002" w14:textId="77777777" w:rsidR="00B46D11" w:rsidRPr="008E44D3" w:rsidRDefault="00B46D11" w:rsidP="00B46D11">
      <w:pPr>
        <w:widowControl/>
        <w:ind w:left="4962" w:firstLine="78"/>
        <w:jc w:val="both"/>
        <w:rPr>
          <w:rFonts w:ascii="Baskerville Old Face" w:eastAsia="Times New Roman" w:hAnsi="Baskerville Old Face" w:cs="Arial"/>
          <w:b/>
          <w:szCs w:val="23"/>
          <w:lang w:eastAsia="it-IT"/>
        </w:rPr>
      </w:pPr>
      <w:r w:rsidRPr="008E44D3">
        <w:rPr>
          <w:rFonts w:ascii="Baskerville Old Face" w:eastAsia="Times New Roman" w:hAnsi="Baskerville Old Face" w:cs="Arial"/>
          <w:b/>
          <w:szCs w:val="23"/>
          <w:lang w:eastAsia="it-IT"/>
        </w:rPr>
        <w:t>Via Roma n. 23</w:t>
      </w:r>
    </w:p>
    <w:p w14:paraId="2371071A" w14:textId="22928EEC" w:rsidR="00B46D11" w:rsidRPr="008E44D3" w:rsidRDefault="00B46D11" w:rsidP="00B46D11">
      <w:pPr>
        <w:widowControl/>
        <w:ind w:left="4962" w:firstLine="78"/>
        <w:jc w:val="both"/>
        <w:rPr>
          <w:rFonts w:ascii="Baskerville Old Face" w:eastAsia="Times New Roman" w:hAnsi="Baskerville Old Face" w:cs="Arial"/>
          <w:b/>
          <w:szCs w:val="23"/>
          <w:lang w:eastAsia="it-IT"/>
        </w:rPr>
      </w:pPr>
      <w:r w:rsidRPr="008E44D3">
        <w:rPr>
          <w:rFonts w:ascii="Baskerville Old Face" w:eastAsia="Times New Roman" w:hAnsi="Baskerville Old Face" w:cs="Arial"/>
          <w:b/>
          <w:szCs w:val="23"/>
          <w:lang w:eastAsia="it-IT"/>
        </w:rPr>
        <w:t>Bivona</w:t>
      </w:r>
    </w:p>
    <w:p w14:paraId="422A3561" w14:textId="77777777" w:rsidR="00B46D11" w:rsidRPr="008E44D3" w:rsidRDefault="00B46D11" w:rsidP="00B46D11">
      <w:pPr>
        <w:widowControl/>
        <w:ind w:left="4962"/>
        <w:jc w:val="both"/>
        <w:rPr>
          <w:rFonts w:ascii="Baskerville Old Face" w:eastAsia="Times New Roman" w:hAnsi="Baskerville Old Face" w:cs="Arial"/>
          <w:i/>
          <w:szCs w:val="23"/>
          <w:lang w:eastAsia="it-IT"/>
        </w:rPr>
      </w:pPr>
    </w:p>
    <w:p w14:paraId="684EA845" w14:textId="77777777" w:rsidR="00B46D11" w:rsidRPr="008E44D3" w:rsidRDefault="00B46D11" w:rsidP="00B46D11">
      <w:pPr>
        <w:widowControl/>
        <w:ind w:left="4962"/>
        <w:jc w:val="both"/>
        <w:rPr>
          <w:rFonts w:ascii="Baskerville Old Face" w:eastAsia="Times New Roman" w:hAnsi="Baskerville Old Face" w:cs="Arial"/>
          <w:i/>
          <w:szCs w:val="23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8151"/>
      </w:tblGrid>
      <w:tr w:rsidR="00B46D11" w:rsidRPr="008E44D3" w14:paraId="1E9F2E49" w14:textId="77777777" w:rsidTr="008E44D3">
        <w:trPr>
          <w:trHeight w:val="1791"/>
        </w:trPr>
        <w:tc>
          <w:tcPr>
            <w:tcW w:w="159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C9A5DB2" w14:textId="77777777" w:rsidR="00B46D11" w:rsidRPr="008E44D3" w:rsidRDefault="00B46D11" w:rsidP="00B46D11">
            <w:pPr>
              <w:keepNext/>
              <w:widowControl/>
              <w:outlineLvl w:val="0"/>
              <w:rPr>
                <w:rFonts w:ascii="Baskerville Old Face" w:eastAsia="Times New Roman" w:hAnsi="Baskerville Old Face" w:cs="Times New Roman"/>
                <w:szCs w:val="23"/>
                <w:u w:val="single"/>
                <w:lang w:eastAsia="it-IT"/>
              </w:rPr>
            </w:pPr>
            <w:r w:rsidRPr="008E44D3">
              <w:rPr>
                <w:rFonts w:ascii="Baskerville Old Face" w:eastAsia="Times New Roman" w:hAnsi="Baskerville Old Face" w:cs="Times New Roman"/>
                <w:szCs w:val="23"/>
                <w:lang w:eastAsia="it-IT"/>
              </w:rPr>
              <w:t>OGGETTO:</w:t>
            </w:r>
          </w:p>
        </w:tc>
        <w:tc>
          <w:tcPr>
            <w:tcW w:w="815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9094E74" w14:textId="4C6CE712" w:rsidR="00B46D11" w:rsidRPr="00BE15AD" w:rsidRDefault="00B46D11" w:rsidP="00B46D11">
            <w:pPr>
              <w:widowControl/>
              <w:autoSpaceDE/>
              <w:autoSpaceDN/>
              <w:jc w:val="both"/>
              <w:rPr>
                <w:rFonts w:ascii="Baskerville Old Face" w:hAnsi="Baskerville Old Face"/>
                <w:bCs/>
                <w:szCs w:val="23"/>
              </w:rPr>
            </w:pPr>
            <w:r w:rsidRPr="00BE15AD">
              <w:rPr>
                <w:rFonts w:ascii="Baskerville Old Face" w:hAnsi="Baskerville Old Face"/>
                <w:bCs/>
                <w:szCs w:val="23"/>
              </w:rPr>
              <w:t xml:space="preserve">Richiesta di partecipazione alla selezione delle Ditte da invitare alla procedura negoziata, ex </w:t>
            </w:r>
            <w:r w:rsidR="00785855" w:rsidRPr="00BE15AD">
              <w:rPr>
                <w:rFonts w:ascii="Baskerville Old Face" w:hAnsi="Baskerville Old Face"/>
                <w:bCs/>
                <w:szCs w:val="23"/>
              </w:rPr>
              <w:t>art. 1, comma 2, lettera b) del decreto legge n. 76/2020, convertito dalla legge n. 120/2020 e come modificato dall'art. 51, comma 1, lettera a), sub. 2.2) del decreto legge n. 77/2021 convertito con modifiche dalla legge n. 108/2021</w:t>
            </w:r>
            <w:r w:rsidRPr="00BE15AD">
              <w:rPr>
                <w:rFonts w:ascii="Baskerville Old Face" w:hAnsi="Baskerville Old Face"/>
                <w:bCs/>
                <w:szCs w:val="23"/>
              </w:rPr>
              <w:t>, per l’affidamento del servizio di mensa scolastica A.S. 2022/2023 rivolto agli alunni, agli insegnanti e al personale ATA delle scuole: infanzia, primaria e secondaria di 1° grado di Bivona.</w:t>
            </w:r>
          </w:p>
          <w:p w14:paraId="4C3B6BB0" w14:textId="6FD5A70B" w:rsidR="00B46D11" w:rsidRPr="008E44D3" w:rsidRDefault="00B46D11" w:rsidP="00B46D11">
            <w:pPr>
              <w:widowControl/>
              <w:autoSpaceDE/>
              <w:autoSpaceDN/>
              <w:jc w:val="both"/>
              <w:rPr>
                <w:rFonts w:ascii="Baskerville Old Face" w:eastAsia="Times New Roman" w:hAnsi="Baskerville Old Face" w:cs="Times New Roman"/>
                <w:b/>
                <w:strike/>
                <w:szCs w:val="23"/>
                <w:lang w:eastAsia="it-IT"/>
              </w:rPr>
            </w:pPr>
            <w:r w:rsidRPr="00BE15AD">
              <w:rPr>
                <w:rFonts w:ascii="Baskerville Old Face" w:hAnsi="Baskerville Old Face"/>
                <w:bCs/>
                <w:szCs w:val="23"/>
              </w:rPr>
              <w:t xml:space="preserve">CIG: </w:t>
            </w:r>
            <w:r w:rsidR="00BE15AD" w:rsidRPr="00BE15AD">
              <w:rPr>
                <w:rFonts w:ascii="Baskerville Old Face" w:hAnsi="Baskerville Old Face"/>
                <w:bCs/>
                <w:szCs w:val="23"/>
              </w:rPr>
              <w:t>9465309C13</w:t>
            </w:r>
          </w:p>
        </w:tc>
      </w:tr>
    </w:tbl>
    <w:p w14:paraId="354E440C" w14:textId="77777777" w:rsidR="005557D9" w:rsidRPr="00B46D11" w:rsidRDefault="005557D9">
      <w:pPr>
        <w:pStyle w:val="Corpotesto"/>
        <w:spacing w:before="1"/>
        <w:rPr>
          <w:rFonts w:ascii="Baskerville Old Face" w:hAnsi="Baskerville Old Face"/>
          <w:sz w:val="24"/>
          <w:szCs w:val="24"/>
        </w:rPr>
      </w:pPr>
    </w:p>
    <w:p w14:paraId="73F53D4F" w14:textId="77777777" w:rsidR="005557D9" w:rsidRPr="00B46D11" w:rsidRDefault="005557D9">
      <w:pPr>
        <w:pStyle w:val="Corpotesto"/>
        <w:spacing w:before="2"/>
        <w:rPr>
          <w:rFonts w:ascii="Baskerville Old Face" w:hAnsi="Baskerville Old Face"/>
          <w:sz w:val="24"/>
          <w:szCs w:val="24"/>
        </w:rPr>
      </w:pPr>
    </w:p>
    <w:p w14:paraId="6D1B928A" w14:textId="77777777" w:rsidR="00B46D11" w:rsidRPr="00B46D11" w:rsidRDefault="00B46D11" w:rsidP="00B46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askerville Old Face" w:hAnsi="Baskerville Old Face"/>
          <w:b/>
          <w:sz w:val="24"/>
          <w:szCs w:val="24"/>
        </w:rPr>
      </w:pPr>
      <w:r w:rsidRPr="00B46D11">
        <w:rPr>
          <w:rFonts w:ascii="Baskerville Old Face" w:hAnsi="Baskerville Old Face"/>
          <w:b/>
          <w:sz w:val="24"/>
          <w:szCs w:val="24"/>
        </w:rPr>
        <w:t>Istanza di manifestazione di interesse</w:t>
      </w:r>
    </w:p>
    <w:p w14:paraId="3B8B402E" w14:textId="77777777" w:rsidR="005557D9" w:rsidRPr="00B46D11" w:rsidRDefault="005557D9">
      <w:pPr>
        <w:pStyle w:val="Corpotesto"/>
        <w:rPr>
          <w:rFonts w:ascii="Baskerville Old Face" w:hAnsi="Baskerville Old Face"/>
          <w:b/>
          <w:sz w:val="24"/>
          <w:szCs w:val="24"/>
        </w:rPr>
      </w:pPr>
    </w:p>
    <w:p w14:paraId="6829FAA7" w14:textId="77777777" w:rsidR="005557D9" w:rsidRPr="00B46D11" w:rsidRDefault="005557D9">
      <w:pPr>
        <w:pStyle w:val="Corpotesto"/>
        <w:rPr>
          <w:rFonts w:ascii="Baskerville Old Face" w:hAnsi="Baskerville Old Face"/>
          <w:b/>
          <w:sz w:val="24"/>
          <w:szCs w:val="24"/>
        </w:rPr>
      </w:pPr>
    </w:p>
    <w:p w14:paraId="2D81BF9F" w14:textId="4DE4F071" w:rsidR="005557D9" w:rsidRPr="004E3EDD" w:rsidRDefault="00B46D11" w:rsidP="00C8569C">
      <w:pPr>
        <w:pStyle w:val="Titolo1"/>
        <w:spacing w:before="61"/>
        <w:ind w:left="0" w:right="3"/>
        <w:jc w:val="both"/>
        <w:rPr>
          <w:rFonts w:ascii="Baskerville Old Face" w:hAnsi="Baskerville Old Face"/>
          <w:sz w:val="23"/>
          <w:szCs w:val="23"/>
        </w:rPr>
      </w:pPr>
      <w:r w:rsidRPr="004E3EDD">
        <w:rPr>
          <w:rFonts w:ascii="Baskerville Old Face" w:hAnsi="Baskerville Old Face"/>
          <w:sz w:val="23"/>
          <w:szCs w:val="23"/>
        </w:rPr>
        <w:t>Il sottoscritto</w:t>
      </w:r>
      <w:r w:rsidR="00C8569C" w:rsidRPr="004E3EDD">
        <w:rPr>
          <w:rFonts w:ascii="Baskerville Old Face" w:hAnsi="Baskerville Old Face"/>
          <w:sz w:val="23"/>
          <w:szCs w:val="23"/>
        </w:rPr>
        <w:t xml:space="preserve"> ____________________</w:t>
      </w:r>
      <w:r w:rsidR="004E3EDD">
        <w:rPr>
          <w:rFonts w:ascii="Baskerville Old Face" w:hAnsi="Baskerville Old Face"/>
          <w:sz w:val="23"/>
          <w:szCs w:val="23"/>
        </w:rPr>
        <w:t>___</w:t>
      </w:r>
      <w:r w:rsidR="00C8569C" w:rsidRPr="004E3EDD">
        <w:rPr>
          <w:rFonts w:ascii="Baskerville Old Face" w:hAnsi="Baskerville Old Face"/>
          <w:sz w:val="23"/>
          <w:szCs w:val="23"/>
        </w:rPr>
        <w:t>_________________________________________</w:t>
      </w:r>
      <w:r w:rsidRPr="004E3EDD">
        <w:rPr>
          <w:rFonts w:ascii="Baskerville Old Face" w:hAnsi="Baskerville Old Face"/>
          <w:sz w:val="23"/>
          <w:szCs w:val="23"/>
        </w:rPr>
        <w:tab/>
        <w:t xml:space="preserve">, nato a </w:t>
      </w:r>
    </w:p>
    <w:p w14:paraId="6E94F974" w14:textId="0DDDD852" w:rsidR="00C8569C" w:rsidRPr="004E3EDD" w:rsidRDefault="00C8569C" w:rsidP="00C8569C">
      <w:pPr>
        <w:pStyle w:val="Titolo1"/>
        <w:spacing w:before="61"/>
        <w:ind w:left="0" w:right="3"/>
        <w:jc w:val="both"/>
        <w:rPr>
          <w:rFonts w:ascii="Baskerville Old Face" w:hAnsi="Baskerville Old Face"/>
          <w:sz w:val="23"/>
          <w:szCs w:val="23"/>
        </w:rPr>
      </w:pPr>
      <w:r w:rsidRPr="004E3EDD">
        <w:rPr>
          <w:rFonts w:ascii="Baskerville Old Face" w:hAnsi="Baskerville Old Face"/>
          <w:sz w:val="23"/>
          <w:szCs w:val="23"/>
        </w:rPr>
        <w:t xml:space="preserve">_____________________________________ </w:t>
      </w:r>
      <w:r w:rsidR="00B46D11" w:rsidRPr="004E3EDD">
        <w:rPr>
          <w:rFonts w:ascii="Baskerville Old Face" w:hAnsi="Baskerville Old Face"/>
          <w:sz w:val="23"/>
          <w:szCs w:val="23"/>
        </w:rPr>
        <w:t>(Prov.</w:t>
      </w:r>
      <w:r w:rsidRPr="004E3EDD">
        <w:rPr>
          <w:rFonts w:ascii="Baskerville Old Face" w:hAnsi="Baskerville Old Face"/>
          <w:sz w:val="23"/>
          <w:szCs w:val="23"/>
        </w:rPr>
        <w:t>_____</w:t>
      </w:r>
      <w:r w:rsidR="00B46D11" w:rsidRPr="004E3EDD">
        <w:rPr>
          <w:rFonts w:ascii="Baskerville Old Face" w:hAnsi="Baskerville Old Face"/>
          <w:sz w:val="23"/>
          <w:szCs w:val="23"/>
        </w:rPr>
        <w:t>) il</w:t>
      </w:r>
      <w:r w:rsidRPr="004E3EDD">
        <w:rPr>
          <w:rFonts w:ascii="Baskerville Old Face" w:hAnsi="Baskerville Old Face"/>
          <w:sz w:val="23"/>
          <w:szCs w:val="23"/>
        </w:rPr>
        <w:t xml:space="preserve"> </w:t>
      </w:r>
      <w:r w:rsidR="00B46D11" w:rsidRPr="004E3EDD">
        <w:rPr>
          <w:rFonts w:ascii="Baskerville Old Face" w:hAnsi="Baskerville Old Face"/>
          <w:sz w:val="23"/>
          <w:szCs w:val="23"/>
        </w:rPr>
        <w:t>e residente a</w:t>
      </w:r>
      <w:r w:rsidR="00B46D11" w:rsidRPr="004E3EDD">
        <w:rPr>
          <w:rFonts w:ascii="Baskerville Old Face" w:hAnsi="Baskerville Old Face"/>
          <w:sz w:val="23"/>
          <w:szCs w:val="23"/>
        </w:rPr>
        <w:tab/>
      </w:r>
      <w:r w:rsidRPr="004E3EDD">
        <w:rPr>
          <w:rFonts w:ascii="Baskerville Old Face" w:hAnsi="Baskerville Old Face"/>
          <w:sz w:val="23"/>
          <w:szCs w:val="23"/>
        </w:rPr>
        <w:t xml:space="preserve"> ___________________:</w:t>
      </w:r>
    </w:p>
    <w:p w14:paraId="077C1BA1" w14:textId="6D0DE6C9" w:rsidR="005557D9" w:rsidRPr="004E3EDD" w:rsidRDefault="00B46D11" w:rsidP="00C8569C">
      <w:pPr>
        <w:pStyle w:val="Titolo1"/>
        <w:spacing w:before="61"/>
        <w:ind w:left="0" w:right="3"/>
        <w:jc w:val="both"/>
        <w:rPr>
          <w:rFonts w:ascii="Baskerville Old Face" w:hAnsi="Baskerville Old Face"/>
          <w:sz w:val="23"/>
          <w:szCs w:val="23"/>
        </w:rPr>
      </w:pPr>
      <w:r w:rsidRPr="004E3EDD">
        <w:rPr>
          <w:rFonts w:ascii="Baskerville Old Face" w:hAnsi="Baskerville Old Face"/>
          <w:sz w:val="23"/>
          <w:szCs w:val="23"/>
        </w:rPr>
        <w:t>in Via</w:t>
      </w:r>
      <w:r w:rsidR="00C8569C" w:rsidRPr="004E3EDD">
        <w:rPr>
          <w:rFonts w:ascii="Baskerville Old Face" w:hAnsi="Baskerville Old Face"/>
          <w:sz w:val="23"/>
          <w:szCs w:val="23"/>
        </w:rPr>
        <w:t xml:space="preserve"> ___________________________________</w:t>
      </w:r>
      <w:r w:rsidR="004E3EDD">
        <w:rPr>
          <w:rFonts w:ascii="Baskerville Old Face" w:hAnsi="Baskerville Old Face"/>
          <w:sz w:val="23"/>
          <w:szCs w:val="23"/>
        </w:rPr>
        <w:t>__</w:t>
      </w:r>
      <w:r w:rsidR="00C8569C" w:rsidRPr="004E3EDD">
        <w:rPr>
          <w:rFonts w:ascii="Baskerville Old Face" w:hAnsi="Baskerville Old Face"/>
          <w:sz w:val="23"/>
          <w:szCs w:val="23"/>
        </w:rPr>
        <w:t>___ n</w:t>
      </w:r>
      <w:r w:rsidRPr="004E3EDD">
        <w:rPr>
          <w:rFonts w:ascii="Baskerville Old Face" w:hAnsi="Baskerville Old Face"/>
          <w:sz w:val="23"/>
          <w:szCs w:val="23"/>
        </w:rPr>
        <w:t>.</w:t>
      </w:r>
      <w:r w:rsidR="00C8569C" w:rsidRPr="004E3EDD">
        <w:rPr>
          <w:rFonts w:ascii="Baskerville Old Face" w:hAnsi="Baskerville Old Face"/>
          <w:sz w:val="23"/>
          <w:szCs w:val="23"/>
        </w:rPr>
        <w:t xml:space="preserve"> __</w:t>
      </w:r>
      <w:r w:rsidR="004E3EDD">
        <w:rPr>
          <w:rFonts w:ascii="Baskerville Old Face" w:hAnsi="Baskerville Old Face"/>
          <w:sz w:val="23"/>
          <w:szCs w:val="23"/>
        </w:rPr>
        <w:t>_</w:t>
      </w:r>
      <w:r w:rsidR="00C8569C" w:rsidRPr="004E3EDD">
        <w:rPr>
          <w:rFonts w:ascii="Baskerville Old Face" w:hAnsi="Baskerville Old Face"/>
          <w:sz w:val="23"/>
          <w:szCs w:val="23"/>
        </w:rPr>
        <w:t>__,</w:t>
      </w:r>
      <w:r w:rsidRPr="004E3EDD">
        <w:rPr>
          <w:rFonts w:ascii="Baskerville Old Face" w:hAnsi="Baskerville Old Face"/>
          <w:sz w:val="23"/>
          <w:szCs w:val="23"/>
        </w:rPr>
        <w:t xml:space="preserve"> in qualità di Legale Rappresentante pro tempore dell’impresa </w:t>
      </w:r>
      <w:r w:rsidR="00C8569C" w:rsidRPr="004E3EDD">
        <w:rPr>
          <w:rFonts w:ascii="Baskerville Old Face" w:hAnsi="Baskerville Old Face"/>
          <w:sz w:val="23"/>
          <w:szCs w:val="23"/>
        </w:rPr>
        <w:t xml:space="preserve"> ___________________________________________________ </w:t>
      </w:r>
      <w:r w:rsidRPr="004E3EDD">
        <w:rPr>
          <w:rFonts w:ascii="Baskerville Old Face" w:hAnsi="Baskerville Old Face"/>
          <w:sz w:val="23"/>
          <w:szCs w:val="23"/>
        </w:rPr>
        <w:t>co</w:t>
      </w:r>
      <w:r w:rsidR="00C8569C" w:rsidRPr="004E3EDD">
        <w:rPr>
          <w:rFonts w:ascii="Baskerville Old Face" w:hAnsi="Baskerville Old Face"/>
          <w:sz w:val="23"/>
          <w:szCs w:val="23"/>
        </w:rPr>
        <w:t xml:space="preserve">n sede </w:t>
      </w:r>
      <w:r w:rsidRPr="004E3EDD">
        <w:rPr>
          <w:rFonts w:ascii="Baskerville Old Face" w:hAnsi="Baskerville Old Face"/>
          <w:sz w:val="23"/>
          <w:szCs w:val="23"/>
        </w:rPr>
        <w:t xml:space="preserve"> in</w:t>
      </w:r>
      <w:r w:rsidR="00C8569C" w:rsidRPr="004E3EDD">
        <w:rPr>
          <w:rFonts w:ascii="Baskerville Old Face" w:hAnsi="Baskerville Old Face"/>
          <w:sz w:val="23"/>
          <w:szCs w:val="23"/>
        </w:rPr>
        <w:t xml:space="preserve"> _______________________________</w:t>
      </w:r>
      <w:r w:rsidRPr="004E3EDD">
        <w:rPr>
          <w:rFonts w:ascii="Baskerville Old Face" w:hAnsi="Baskerville Old Face"/>
          <w:sz w:val="23"/>
          <w:szCs w:val="23"/>
        </w:rPr>
        <w:t>, Via</w:t>
      </w:r>
      <w:r w:rsidR="00C8569C" w:rsidRPr="004E3EDD">
        <w:rPr>
          <w:rFonts w:ascii="Baskerville Old Face" w:hAnsi="Baskerville Old Face"/>
          <w:sz w:val="23"/>
          <w:szCs w:val="23"/>
        </w:rPr>
        <w:t xml:space="preserve"> ______</w:t>
      </w:r>
      <w:r w:rsidR="004E3EDD">
        <w:rPr>
          <w:rFonts w:ascii="Baskerville Old Face" w:hAnsi="Baskerville Old Face"/>
          <w:sz w:val="23"/>
          <w:szCs w:val="23"/>
        </w:rPr>
        <w:t>________</w:t>
      </w:r>
      <w:r w:rsidR="00C8569C" w:rsidRPr="004E3EDD">
        <w:rPr>
          <w:rFonts w:ascii="Baskerville Old Face" w:hAnsi="Baskerville Old Face"/>
          <w:sz w:val="23"/>
          <w:szCs w:val="23"/>
        </w:rPr>
        <w:t>________________________</w:t>
      </w:r>
      <w:r w:rsidRPr="004E3EDD">
        <w:rPr>
          <w:rFonts w:ascii="Baskerville Old Face" w:hAnsi="Baskerville Old Face"/>
          <w:sz w:val="23"/>
          <w:szCs w:val="23"/>
        </w:rPr>
        <w:t>n.</w:t>
      </w:r>
      <w:r w:rsidR="00C8569C" w:rsidRPr="004E3EDD">
        <w:rPr>
          <w:rFonts w:ascii="Baskerville Old Face" w:hAnsi="Baskerville Old Face"/>
          <w:sz w:val="23"/>
          <w:szCs w:val="23"/>
        </w:rPr>
        <w:t>_____</w:t>
      </w:r>
      <w:r w:rsidRPr="004E3EDD">
        <w:rPr>
          <w:rFonts w:ascii="Baskerville Old Face" w:hAnsi="Baskerville Old Face"/>
          <w:sz w:val="23"/>
          <w:szCs w:val="23"/>
        </w:rPr>
        <w:t xml:space="preserve">, codice fiscale </w:t>
      </w:r>
      <w:r w:rsidR="004E3EDD">
        <w:rPr>
          <w:rFonts w:ascii="Baskerville Old Face" w:hAnsi="Baskerville Old Face"/>
          <w:sz w:val="23"/>
          <w:szCs w:val="23"/>
        </w:rPr>
        <w:t>_____________________</w:t>
      </w:r>
      <w:r w:rsidR="00C8569C" w:rsidRPr="004E3EDD">
        <w:rPr>
          <w:rFonts w:ascii="Baskerville Old Face" w:hAnsi="Baskerville Old Face"/>
          <w:sz w:val="23"/>
          <w:szCs w:val="23"/>
        </w:rPr>
        <w:t>_________</w:t>
      </w:r>
      <w:r w:rsidRPr="004E3EDD">
        <w:rPr>
          <w:rFonts w:ascii="Baskerville Old Face" w:hAnsi="Baskerville Old Face"/>
          <w:sz w:val="23"/>
          <w:szCs w:val="23"/>
        </w:rPr>
        <w:t xml:space="preserve">, partita I.V.A. </w:t>
      </w:r>
      <w:r w:rsidR="00C8569C" w:rsidRPr="004E3EDD">
        <w:rPr>
          <w:rFonts w:ascii="Baskerville Old Face" w:hAnsi="Baskerville Old Face"/>
          <w:sz w:val="23"/>
          <w:szCs w:val="23"/>
        </w:rPr>
        <w:t xml:space="preserve"> _______</w:t>
      </w:r>
      <w:r w:rsidR="004E3EDD">
        <w:rPr>
          <w:rFonts w:ascii="Baskerville Old Face" w:hAnsi="Baskerville Old Face"/>
          <w:sz w:val="23"/>
          <w:szCs w:val="23"/>
        </w:rPr>
        <w:t>____</w:t>
      </w:r>
      <w:r w:rsidR="00C8569C" w:rsidRPr="004E3EDD">
        <w:rPr>
          <w:rFonts w:ascii="Baskerville Old Face" w:hAnsi="Baskerville Old Face"/>
          <w:sz w:val="23"/>
          <w:szCs w:val="23"/>
        </w:rPr>
        <w:t>________________</w:t>
      </w:r>
      <w:r w:rsidRPr="004E3EDD">
        <w:rPr>
          <w:rFonts w:ascii="Baskerville Old Face" w:hAnsi="Baskerville Old Face"/>
          <w:sz w:val="23"/>
          <w:szCs w:val="23"/>
        </w:rPr>
        <w:t>, forma giuridica</w:t>
      </w:r>
      <w:r w:rsidR="00C8569C" w:rsidRPr="004E3EDD">
        <w:rPr>
          <w:rFonts w:ascii="Baskerville Old Face" w:hAnsi="Baskerville Old Face"/>
          <w:sz w:val="23"/>
          <w:szCs w:val="23"/>
        </w:rPr>
        <w:t xml:space="preserve"> ____________________________________</w:t>
      </w:r>
      <w:r w:rsidRPr="004E3EDD">
        <w:rPr>
          <w:rFonts w:ascii="Baskerville Old Face" w:hAnsi="Baskerville Old Face"/>
          <w:sz w:val="23"/>
          <w:szCs w:val="23"/>
        </w:rPr>
        <w:t>, Telefono</w:t>
      </w:r>
      <w:r w:rsidR="00C8569C" w:rsidRPr="004E3EDD">
        <w:rPr>
          <w:rFonts w:ascii="Baskerville Old Face" w:hAnsi="Baskerville Old Face"/>
          <w:sz w:val="23"/>
          <w:szCs w:val="23"/>
        </w:rPr>
        <w:t xml:space="preserve"> _______</w:t>
      </w:r>
      <w:r w:rsidR="004E3EDD">
        <w:rPr>
          <w:rFonts w:ascii="Baskerville Old Face" w:hAnsi="Baskerville Old Face"/>
          <w:sz w:val="23"/>
          <w:szCs w:val="23"/>
        </w:rPr>
        <w:t>____</w:t>
      </w:r>
      <w:r w:rsidR="00C8569C" w:rsidRPr="004E3EDD">
        <w:rPr>
          <w:rFonts w:ascii="Baskerville Old Face" w:hAnsi="Baskerville Old Face"/>
          <w:sz w:val="23"/>
          <w:szCs w:val="23"/>
        </w:rPr>
        <w:t>______________</w:t>
      </w:r>
      <w:r w:rsidRPr="004E3EDD">
        <w:rPr>
          <w:rFonts w:ascii="Baskerville Old Face" w:hAnsi="Baskerville Old Face"/>
          <w:sz w:val="23"/>
          <w:szCs w:val="23"/>
        </w:rPr>
        <w:t xml:space="preserve">, </w:t>
      </w:r>
      <w:proofErr w:type="spellStart"/>
      <w:r w:rsidRPr="004E3EDD">
        <w:rPr>
          <w:rFonts w:ascii="Baskerville Old Face" w:hAnsi="Baskerville Old Face"/>
          <w:sz w:val="23"/>
          <w:szCs w:val="23"/>
        </w:rPr>
        <w:t>E mail</w:t>
      </w:r>
      <w:proofErr w:type="spellEnd"/>
      <w:r w:rsidR="00C8569C" w:rsidRPr="004E3EDD">
        <w:rPr>
          <w:rFonts w:ascii="Baskerville Old Face" w:hAnsi="Baskerville Old Face"/>
          <w:sz w:val="23"/>
          <w:szCs w:val="23"/>
        </w:rPr>
        <w:t xml:space="preserve"> ___________________________________</w:t>
      </w:r>
      <w:r w:rsidRPr="004E3EDD">
        <w:rPr>
          <w:rFonts w:ascii="Baskerville Old Face" w:hAnsi="Baskerville Old Face"/>
          <w:sz w:val="23"/>
          <w:szCs w:val="23"/>
        </w:rPr>
        <w:t xml:space="preserve">, </w:t>
      </w:r>
      <w:r w:rsidR="00C8569C" w:rsidRPr="004E3EDD">
        <w:rPr>
          <w:rFonts w:ascii="Baskerville Old Face" w:hAnsi="Baskerville Old Face"/>
          <w:sz w:val="23"/>
          <w:szCs w:val="23"/>
        </w:rPr>
        <w:t>PEC _________________________________</w:t>
      </w:r>
      <w:r w:rsidRPr="004E3EDD">
        <w:rPr>
          <w:rFonts w:ascii="Baskerville Old Face" w:hAnsi="Baskerville Old Face"/>
          <w:sz w:val="23"/>
          <w:szCs w:val="23"/>
        </w:rPr>
        <w:t>,</w:t>
      </w:r>
    </w:p>
    <w:p w14:paraId="3F3C927B" w14:textId="78384586" w:rsidR="005557D9" w:rsidRPr="008E44D3" w:rsidRDefault="00B46D11" w:rsidP="00C8569C">
      <w:pPr>
        <w:pStyle w:val="Titolo1"/>
        <w:spacing w:before="61"/>
        <w:ind w:left="0" w:right="3"/>
        <w:jc w:val="both"/>
        <w:rPr>
          <w:rFonts w:ascii="Baskerville Old Face" w:hAnsi="Baskerville Old Face"/>
          <w:sz w:val="22"/>
          <w:szCs w:val="22"/>
        </w:rPr>
      </w:pPr>
      <w:r w:rsidRPr="008E44D3">
        <w:rPr>
          <w:rFonts w:ascii="Baskerville Old Face" w:hAnsi="Baskerville Old Face"/>
          <w:sz w:val="22"/>
          <w:szCs w:val="22"/>
        </w:rPr>
        <w:t>avvalendosi della facoltà concessagli dagli artt. 46 e 47 del D.P.R. 445/2000, ai fini della partecipazione alla gara per l’appalto relativo all’affidamento del di mensa scolastica A.S. 2022/2023 rivolto agli alunni, agli insegnanti e al personale ATA delle scuole: infanzia, primaria e secondaria di 1° grado di Bivona.:</w:t>
      </w:r>
    </w:p>
    <w:p w14:paraId="6F465524" w14:textId="77777777" w:rsidR="005557D9" w:rsidRPr="008E44D3" w:rsidRDefault="00B46D11" w:rsidP="00B46D11">
      <w:pPr>
        <w:pStyle w:val="Titolo2"/>
        <w:spacing w:before="210"/>
        <w:ind w:left="0" w:right="34"/>
        <w:rPr>
          <w:rFonts w:ascii="Baskerville Old Face" w:eastAsia="Arial MT" w:hAnsi="Baskerville Old Face" w:cs="Arial MT"/>
          <w:b w:val="0"/>
          <w:bCs w:val="0"/>
        </w:rPr>
      </w:pPr>
      <w:r w:rsidRPr="008E44D3">
        <w:rPr>
          <w:rFonts w:ascii="Baskerville Old Face" w:eastAsia="Arial MT" w:hAnsi="Baskerville Old Face" w:cs="Arial MT"/>
          <w:b w:val="0"/>
          <w:bCs w:val="0"/>
        </w:rPr>
        <w:t>CHIEDE</w:t>
      </w:r>
    </w:p>
    <w:p w14:paraId="5F28E6EF" w14:textId="77777777" w:rsidR="004E3EDD" w:rsidRPr="008E44D3" w:rsidRDefault="00B46D11" w:rsidP="004E3EDD">
      <w:pPr>
        <w:pStyle w:val="Corpotesto"/>
        <w:spacing w:before="60"/>
        <w:ind w:right="34"/>
        <w:jc w:val="both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>di essere invitato alla procedura negoziata per l’affidamento del servizio, da espletarsi tramite procedura sul</w:t>
      </w:r>
      <w:r w:rsidR="0087037B" w:rsidRPr="008E44D3">
        <w:rPr>
          <w:rFonts w:ascii="Baskerville Old Face" w:hAnsi="Baskerville Old Face"/>
        </w:rPr>
        <w:t xml:space="preserve">la Piattaforma telematica, </w:t>
      </w:r>
    </w:p>
    <w:p w14:paraId="74233B1A" w14:textId="3C0B349D" w:rsidR="0087037B" w:rsidRPr="008E44D3" w:rsidRDefault="0087037B" w:rsidP="004E3EDD">
      <w:pPr>
        <w:pStyle w:val="Corpotesto"/>
        <w:spacing w:before="60"/>
        <w:ind w:right="34"/>
        <w:jc w:val="both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 xml:space="preserve">all’indirizzo URL: </w:t>
      </w:r>
      <w:hyperlink r:id="rId7" w:history="1">
        <w:r w:rsidRPr="008E44D3">
          <w:rPr>
            <w:rStyle w:val="Collegamentoipertestuale"/>
            <w:rFonts w:ascii="Baskerville Old Face" w:hAnsi="Baskerville Old Face"/>
          </w:rPr>
          <w:t>https://plataniquisquinamagazzolo.acquistitelematici.it</w:t>
        </w:r>
      </w:hyperlink>
    </w:p>
    <w:p w14:paraId="68810215" w14:textId="77777777" w:rsidR="0087037B" w:rsidRPr="008E44D3" w:rsidRDefault="0087037B" w:rsidP="004E3EDD">
      <w:pPr>
        <w:pStyle w:val="TableParagraph"/>
        <w:jc w:val="both"/>
        <w:rPr>
          <w:rFonts w:ascii="Garamond" w:eastAsia="Arial" w:hAnsi="Garamond" w:cs="Times New Roman"/>
          <w:bCs/>
          <w:color w:val="231F20"/>
          <w:w w:val="90"/>
          <w:sz w:val="6"/>
        </w:rPr>
      </w:pPr>
    </w:p>
    <w:p w14:paraId="1A397A82" w14:textId="146A9053" w:rsidR="0087037B" w:rsidRPr="008E44D3" w:rsidRDefault="0087037B" w:rsidP="004E3EDD">
      <w:pPr>
        <w:pStyle w:val="TableParagraph"/>
        <w:jc w:val="both"/>
        <w:rPr>
          <w:rStyle w:val="Collegamentoipertestuale"/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>raggiungibile altresì dal sito:</w:t>
      </w:r>
      <w:r w:rsidR="004E3EDD" w:rsidRPr="008E44D3">
        <w:rPr>
          <w:rFonts w:ascii="Baskerville Old Face" w:hAnsi="Baskerville Old Face"/>
        </w:rPr>
        <w:t xml:space="preserve"> </w:t>
      </w:r>
      <w:hyperlink r:id="rId8" w:history="1">
        <w:r w:rsidRPr="008E44D3">
          <w:rPr>
            <w:rStyle w:val="Collegamentoipertestuale"/>
            <w:rFonts w:ascii="Baskerville Old Face" w:hAnsi="Baskerville Old Face"/>
          </w:rPr>
          <w:t>http://www.plataniquisquinamagazzolo.gov.it</w:t>
        </w:r>
      </w:hyperlink>
      <w:r w:rsidRPr="008E44D3">
        <w:rPr>
          <w:rStyle w:val="Collegamentoipertestuale"/>
          <w:rFonts w:ascii="Baskerville Old Face" w:hAnsi="Baskerville Old Face"/>
        </w:rPr>
        <w:t xml:space="preserve"> </w:t>
      </w:r>
    </w:p>
    <w:p w14:paraId="572F8310" w14:textId="77777777" w:rsidR="004E3EDD" w:rsidRPr="008E44D3" w:rsidRDefault="004E3EDD" w:rsidP="004E3EDD">
      <w:pPr>
        <w:pStyle w:val="Corpotesto"/>
        <w:ind w:right="34"/>
        <w:rPr>
          <w:rFonts w:ascii="Baskerville Old Face" w:hAnsi="Baskerville Old Face"/>
        </w:rPr>
      </w:pPr>
    </w:p>
    <w:p w14:paraId="783D3771" w14:textId="1A2BE9D7" w:rsidR="005557D9" w:rsidRPr="008E44D3" w:rsidRDefault="00B46D11" w:rsidP="004E3EDD">
      <w:pPr>
        <w:pStyle w:val="Corpotesto"/>
        <w:ind w:right="34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>come:</w:t>
      </w:r>
    </w:p>
    <w:p w14:paraId="5F84E382" w14:textId="77777777" w:rsidR="005557D9" w:rsidRPr="008E44D3" w:rsidRDefault="00B46D11" w:rsidP="004E3EDD">
      <w:pPr>
        <w:pStyle w:val="Paragrafoelenco"/>
        <w:numPr>
          <w:ilvl w:val="0"/>
          <w:numId w:val="4"/>
        </w:numPr>
        <w:tabs>
          <w:tab w:val="left" w:pos="360"/>
        </w:tabs>
        <w:ind w:left="284" w:right="34" w:hanging="284"/>
        <w:jc w:val="left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>impresa singola;</w:t>
      </w:r>
    </w:p>
    <w:p w14:paraId="0818DD01" w14:textId="42E94A6D" w:rsidR="005557D9" w:rsidRPr="008E44D3" w:rsidRDefault="00B46D11" w:rsidP="004E3EDD">
      <w:pPr>
        <w:pStyle w:val="Paragrafoelenco"/>
        <w:numPr>
          <w:ilvl w:val="0"/>
          <w:numId w:val="4"/>
        </w:numPr>
        <w:tabs>
          <w:tab w:val="left" w:pos="369"/>
        </w:tabs>
        <w:spacing w:before="60" w:after="60"/>
        <w:ind w:left="284" w:right="34" w:hanging="284"/>
        <w:jc w:val="left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>impresa capogruppo di una associazione temporanea di imprese o di consorzio di tipo verticale o di tipo orizzontale;</w:t>
      </w:r>
    </w:p>
    <w:p w14:paraId="3CE31C9F" w14:textId="3AA77E31" w:rsidR="005557D9" w:rsidRPr="008E44D3" w:rsidRDefault="00B46D11" w:rsidP="004E3EDD">
      <w:pPr>
        <w:pStyle w:val="Paragrafoelenco"/>
        <w:numPr>
          <w:ilvl w:val="0"/>
          <w:numId w:val="4"/>
        </w:numPr>
        <w:tabs>
          <w:tab w:val="left" w:pos="362"/>
        </w:tabs>
        <w:spacing w:before="60" w:after="60"/>
        <w:ind w:left="284" w:right="34" w:hanging="284"/>
        <w:jc w:val="left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>impresa mandante di una associazione temporanea di imprese o di un consorzio di tipo verticale o di tipo orizzontale;</w:t>
      </w:r>
    </w:p>
    <w:p w14:paraId="6FCDCE82" w14:textId="4D25B35A" w:rsidR="005557D9" w:rsidRPr="008E44D3" w:rsidRDefault="00B46D11" w:rsidP="004E3EDD">
      <w:pPr>
        <w:pStyle w:val="Paragrafoelenco"/>
        <w:numPr>
          <w:ilvl w:val="0"/>
          <w:numId w:val="4"/>
        </w:numPr>
        <w:tabs>
          <w:tab w:val="left" w:pos="360"/>
          <w:tab w:val="left" w:pos="9658"/>
        </w:tabs>
        <w:spacing w:before="60" w:after="60"/>
        <w:ind w:left="284" w:right="34" w:hanging="284"/>
        <w:jc w:val="left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>cooperativa di produzione lavoro:</w:t>
      </w:r>
      <w:r w:rsidR="0087037B" w:rsidRPr="008E44D3">
        <w:rPr>
          <w:rFonts w:ascii="Baskerville Old Face" w:hAnsi="Baskerville Old Face"/>
        </w:rPr>
        <w:t xml:space="preserve"> _____________________________________________;</w:t>
      </w:r>
    </w:p>
    <w:p w14:paraId="45784DC2" w14:textId="50AD28A6" w:rsidR="005557D9" w:rsidRPr="008E44D3" w:rsidRDefault="00B46D11" w:rsidP="004E3EDD">
      <w:pPr>
        <w:pStyle w:val="Paragrafoelenco"/>
        <w:numPr>
          <w:ilvl w:val="0"/>
          <w:numId w:val="4"/>
        </w:numPr>
        <w:tabs>
          <w:tab w:val="left" w:pos="360"/>
          <w:tab w:val="left" w:pos="9854"/>
        </w:tabs>
        <w:spacing w:before="60" w:after="60"/>
        <w:ind w:left="284" w:right="34" w:hanging="284"/>
        <w:jc w:val="left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>Impresa ausiliaria:</w:t>
      </w:r>
      <w:r w:rsidR="0087037B" w:rsidRPr="008E44D3">
        <w:rPr>
          <w:rFonts w:ascii="Baskerville Old Face" w:hAnsi="Baskerville Old Face"/>
        </w:rPr>
        <w:t xml:space="preserve"> _________________________________________________________</w:t>
      </w:r>
      <w:r w:rsidRPr="008E44D3">
        <w:rPr>
          <w:rFonts w:ascii="Baskerville Old Face" w:hAnsi="Baskerville Old Face"/>
        </w:rPr>
        <w:t>;</w:t>
      </w:r>
    </w:p>
    <w:p w14:paraId="334BE11F" w14:textId="4E7868D5" w:rsidR="005557D9" w:rsidRPr="008E44D3" w:rsidRDefault="00B46D11" w:rsidP="004E3EDD">
      <w:pPr>
        <w:pStyle w:val="Paragrafoelenco"/>
        <w:numPr>
          <w:ilvl w:val="0"/>
          <w:numId w:val="4"/>
        </w:numPr>
        <w:tabs>
          <w:tab w:val="left" w:pos="360"/>
          <w:tab w:val="left" w:pos="10099"/>
        </w:tabs>
        <w:spacing w:before="60" w:after="60"/>
        <w:ind w:left="284" w:right="34" w:hanging="284"/>
        <w:jc w:val="left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 xml:space="preserve">Impresa </w:t>
      </w:r>
      <w:proofErr w:type="spellStart"/>
      <w:r w:rsidRPr="008E44D3">
        <w:rPr>
          <w:rFonts w:ascii="Baskerville Old Face" w:hAnsi="Baskerville Old Face"/>
        </w:rPr>
        <w:t>ausiliata</w:t>
      </w:r>
      <w:proofErr w:type="spellEnd"/>
      <w:r w:rsidRPr="008E44D3">
        <w:rPr>
          <w:rFonts w:ascii="Baskerville Old Face" w:hAnsi="Baskerville Old Face"/>
        </w:rPr>
        <w:t>:</w:t>
      </w:r>
      <w:r w:rsidR="0087037B" w:rsidRPr="008E44D3">
        <w:rPr>
          <w:rFonts w:ascii="Baskerville Old Face" w:hAnsi="Baskerville Old Face"/>
        </w:rPr>
        <w:t xml:space="preserve"> __________________________________________________________</w:t>
      </w:r>
      <w:r w:rsidRPr="008E44D3">
        <w:rPr>
          <w:rFonts w:ascii="Baskerville Old Face" w:hAnsi="Baskerville Old Face"/>
        </w:rPr>
        <w:t>;</w:t>
      </w:r>
    </w:p>
    <w:p w14:paraId="6EEA1622" w14:textId="022452F1" w:rsidR="0087037B" w:rsidRPr="008E44D3" w:rsidRDefault="0087037B" w:rsidP="004E3EDD">
      <w:pPr>
        <w:pStyle w:val="Paragrafoelenco"/>
        <w:numPr>
          <w:ilvl w:val="0"/>
          <w:numId w:val="4"/>
        </w:numPr>
        <w:tabs>
          <w:tab w:val="left" w:pos="360"/>
        </w:tabs>
        <w:spacing w:before="60" w:after="60"/>
        <w:ind w:left="284" w:right="34" w:hanging="284"/>
        <w:jc w:val="left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>A</w:t>
      </w:r>
      <w:r w:rsidR="00B46D11" w:rsidRPr="008E44D3">
        <w:rPr>
          <w:rFonts w:ascii="Baskerville Old Face" w:hAnsi="Baskerville Old Face"/>
        </w:rPr>
        <w:t>ltro</w:t>
      </w:r>
      <w:r w:rsidRPr="008E44D3">
        <w:rPr>
          <w:rFonts w:ascii="Baskerville Old Face" w:hAnsi="Baskerville Old Face"/>
        </w:rPr>
        <w:t xml:space="preserve"> ____________________________________________________________________</w:t>
      </w:r>
      <w:r w:rsidR="00B46D11" w:rsidRPr="008E44D3">
        <w:rPr>
          <w:rFonts w:ascii="Baskerville Old Face" w:hAnsi="Baskerville Old Face"/>
        </w:rPr>
        <w:t xml:space="preserve">; </w:t>
      </w:r>
    </w:p>
    <w:p w14:paraId="468E8B4B" w14:textId="77777777" w:rsidR="0087037B" w:rsidRPr="008E44D3" w:rsidRDefault="0087037B" w:rsidP="004E3EDD">
      <w:pPr>
        <w:tabs>
          <w:tab w:val="left" w:pos="360"/>
        </w:tabs>
        <w:spacing w:before="60" w:after="60"/>
        <w:ind w:left="-159" w:right="34"/>
        <w:jc w:val="both"/>
        <w:rPr>
          <w:rFonts w:ascii="Baskerville Old Face" w:hAnsi="Baskerville Old Face"/>
          <w:sz w:val="2"/>
        </w:rPr>
      </w:pPr>
    </w:p>
    <w:p w14:paraId="01082D58" w14:textId="256015F5" w:rsidR="005557D9" w:rsidRPr="008E44D3" w:rsidRDefault="00B46D11" w:rsidP="0087037B">
      <w:pPr>
        <w:tabs>
          <w:tab w:val="left" w:pos="360"/>
        </w:tabs>
        <w:spacing w:before="60" w:after="60"/>
        <w:ind w:left="-159" w:right="34"/>
        <w:jc w:val="both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 xml:space="preserve">e, con espresso riferimento all’impresa che rappresenta, ai sensi degli articoli 46-47-75-76 del D.P.R. 28/12/2000 n. 445 e </w:t>
      </w:r>
      <w:proofErr w:type="spellStart"/>
      <w:r w:rsidRPr="008E44D3">
        <w:rPr>
          <w:rFonts w:ascii="Baskerville Old Face" w:hAnsi="Baskerville Old Face"/>
        </w:rPr>
        <w:t>s.m.i.</w:t>
      </w:r>
      <w:proofErr w:type="spellEnd"/>
      <w:r w:rsidRPr="008E44D3">
        <w:rPr>
          <w:rFonts w:ascii="Baskerville Old Face" w:hAnsi="Baskerville Old Face"/>
        </w:rPr>
        <w:t>, consapevole delle sanzioni penali di cui all’art. 76 del medesimo D.P.R. per la falsità degli atti e dichiarazioni mendaci e della decadenza dei benefici eventualmente conseguenti al provvedimento emanato, sulla base delle dichiarazioni non veritiere, sotto la propria responsabilità</w:t>
      </w:r>
    </w:p>
    <w:p w14:paraId="24656B6C" w14:textId="77777777" w:rsidR="008E44D3" w:rsidRDefault="008E44D3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  <w:bCs/>
        </w:rPr>
        <w:br w:type="page"/>
      </w:r>
    </w:p>
    <w:p w14:paraId="31C03C98" w14:textId="1880E888" w:rsidR="005557D9" w:rsidRPr="008E44D3" w:rsidRDefault="00B46D11" w:rsidP="00B46D11">
      <w:pPr>
        <w:pStyle w:val="Titolo2"/>
        <w:spacing w:line="252" w:lineRule="exact"/>
        <w:ind w:left="0" w:right="34"/>
        <w:rPr>
          <w:rFonts w:ascii="Baskerville Old Face" w:eastAsia="Arial MT" w:hAnsi="Baskerville Old Face" w:cs="Arial MT"/>
          <w:b w:val="0"/>
          <w:bCs w:val="0"/>
        </w:rPr>
      </w:pPr>
      <w:r w:rsidRPr="008E44D3">
        <w:rPr>
          <w:rFonts w:ascii="Baskerville Old Face" w:eastAsia="Arial MT" w:hAnsi="Baskerville Old Face" w:cs="Arial MT"/>
          <w:b w:val="0"/>
          <w:bCs w:val="0"/>
        </w:rPr>
        <w:lastRenderedPageBreak/>
        <w:t>DICHIARA</w:t>
      </w:r>
    </w:p>
    <w:p w14:paraId="36E172D4" w14:textId="3618AAF3" w:rsidR="005557D9" w:rsidRPr="008E44D3" w:rsidRDefault="00B46D11" w:rsidP="004E3EDD">
      <w:pPr>
        <w:pStyle w:val="Paragrafoelenco"/>
        <w:numPr>
          <w:ilvl w:val="0"/>
          <w:numId w:val="4"/>
        </w:numPr>
        <w:tabs>
          <w:tab w:val="left" w:pos="360"/>
          <w:tab w:val="left" w:pos="9658"/>
        </w:tabs>
        <w:spacing w:before="60" w:after="60"/>
        <w:ind w:left="284" w:right="34" w:hanging="284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>che l’impresa possiede i requisiti di ordine gen</w:t>
      </w:r>
      <w:r w:rsidR="005C4AB0">
        <w:rPr>
          <w:rFonts w:ascii="Baskerville Old Face" w:hAnsi="Baskerville Old Face"/>
        </w:rPr>
        <w:t>erale di cui all’art. 80 del D.</w:t>
      </w:r>
      <w:r w:rsidR="005C4AB0" w:rsidRPr="008E44D3">
        <w:rPr>
          <w:rFonts w:ascii="Baskerville Old Face" w:hAnsi="Baskerville Old Face"/>
        </w:rPr>
        <w:t>lgs.</w:t>
      </w:r>
      <w:r w:rsidRPr="008E44D3">
        <w:rPr>
          <w:rFonts w:ascii="Baskerville Old Face" w:hAnsi="Baskerville Old Face"/>
        </w:rPr>
        <w:t xml:space="preserve"> 50/2016;</w:t>
      </w:r>
    </w:p>
    <w:p w14:paraId="01FF0BAB" w14:textId="77777777" w:rsidR="005557D9" w:rsidRPr="008E44D3" w:rsidRDefault="00B46D11" w:rsidP="004E3EDD">
      <w:pPr>
        <w:pStyle w:val="Paragrafoelenco"/>
        <w:numPr>
          <w:ilvl w:val="0"/>
          <w:numId w:val="4"/>
        </w:numPr>
        <w:tabs>
          <w:tab w:val="left" w:pos="374"/>
          <w:tab w:val="left" w:pos="9658"/>
        </w:tabs>
        <w:spacing w:before="60" w:after="60"/>
        <w:ind w:left="284" w:right="34" w:hanging="284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>che l’impresa è in possesso dei requisiti di ordine professionale, economico – finanziario e tecnico- professionali stabiliti nell’avvio della manifestazione di interesse;</w:t>
      </w:r>
    </w:p>
    <w:p w14:paraId="306F566B" w14:textId="77777777" w:rsidR="005557D9" w:rsidRPr="008E44D3" w:rsidRDefault="00B46D11" w:rsidP="008E44D3">
      <w:pPr>
        <w:pStyle w:val="Paragrafoelenco"/>
        <w:numPr>
          <w:ilvl w:val="0"/>
          <w:numId w:val="4"/>
        </w:numPr>
        <w:tabs>
          <w:tab w:val="left" w:pos="364"/>
        </w:tabs>
        <w:spacing w:before="60" w:after="60"/>
        <w:ind w:left="284" w:right="34" w:hanging="284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>di essere a conoscenza che la presente richiesta non costituisce proposta contrattuale e non vincola in alcun modo la stazione appaltante che sarà libera di seguire anche altre procedure e che la stessa stazione appaltante si riserva di interrompere, in qualsiasi momento, per ragioni di sua esclusiva competenza, il procedimento avviato senza che i soggetti richiedenti possano vantare alcuna pretesa;</w:t>
      </w:r>
    </w:p>
    <w:p w14:paraId="22658B6F" w14:textId="77777777" w:rsidR="005557D9" w:rsidRPr="008E44D3" w:rsidRDefault="00B46D11" w:rsidP="004E3EDD">
      <w:pPr>
        <w:pStyle w:val="Paragrafoelenco"/>
        <w:numPr>
          <w:ilvl w:val="0"/>
          <w:numId w:val="4"/>
        </w:numPr>
        <w:tabs>
          <w:tab w:val="left" w:pos="364"/>
          <w:tab w:val="left" w:pos="9658"/>
        </w:tabs>
        <w:spacing w:before="60" w:after="60"/>
        <w:ind w:left="284" w:right="34" w:hanging="284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>di essere a conoscenza che la presente dichiarazione non costituisce prova di possesso dei requisiti generali e speciali richiesti per l’affidamento del servizio che invece dovranno essere dichiarati dall’interessato ed accertati dalla stazione appaltante, nei modi di legge, in occasione della procedura negoziata di affidamento;</w:t>
      </w:r>
    </w:p>
    <w:p w14:paraId="2CA2D33A" w14:textId="17DAC793" w:rsidR="005557D9" w:rsidRPr="008E44D3" w:rsidRDefault="00B46D11" w:rsidP="004E3EDD">
      <w:pPr>
        <w:pStyle w:val="Paragrafoelenco"/>
        <w:numPr>
          <w:ilvl w:val="0"/>
          <w:numId w:val="4"/>
        </w:numPr>
        <w:tabs>
          <w:tab w:val="left" w:pos="384"/>
          <w:tab w:val="left" w:pos="9658"/>
        </w:tabs>
        <w:spacing w:before="60" w:after="60"/>
        <w:ind w:left="284" w:right="34" w:hanging="284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>che l’impresa è in possesso di autorizzazione igienico-sanitaria, in corso di validità, per l</w:t>
      </w:r>
      <w:r w:rsidR="009055BD" w:rsidRPr="008E44D3">
        <w:rPr>
          <w:rFonts w:ascii="Baskerville Old Face" w:hAnsi="Baskerville Old Face"/>
        </w:rPr>
        <w:t xml:space="preserve">o svolgimento del servizio oggetto dell’appalto: </w:t>
      </w:r>
      <w:r w:rsidRPr="008E44D3">
        <w:rPr>
          <w:rFonts w:ascii="Baskerville Old Face" w:hAnsi="Baskerville Old Face"/>
        </w:rPr>
        <w:t>attività di produzione, somministrazione e catering di generi gastronomici diversi;</w:t>
      </w:r>
    </w:p>
    <w:p w14:paraId="7D8E30DB" w14:textId="2F0D988D" w:rsidR="005557D9" w:rsidRPr="008E44D3" w:rsidRDefault="00B46D11" w:rsidP="004E3EDD">
      <w:pPr>
        <w:pStyle w:val="Paragrafoelenco"/>
        <w:numPr>
          <w:ilvl w:val="0"/>
          <w:numId w:val="4"/>
        </w:numPr>
        <w:tabs>
          <w:tab w:val="left" w:pos="393"/>
          <w:tab w:val="left" w:pos="9658"/>
        </w:tabs>
        <w:spacing w:before="60" w:after="60"/>
        <w:ind w:left="284" w:right="34" w:hanging="284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 xml:space="preserve">che l’impresa, durante i tre anni precedenti la gara, ha svolto </w:t>
      </w:r>
      <w:r w:rsidR="00407920" w:rsidRPr="00407920">
        <w:rPr>
          <w:rFonts w:ascii="Baskerville Old Face" w:hAnsi="Baskerville Old Face"/>
        </w:rPr>
        <w:t>dei servizi identici o analoghi (Ristorazione Scolastica e attività similari)</w:t>
      </w:r>
      <w:r w:rsidR="00407920">
        <w:rPr>
          <w:rFonts w:ascii="Baskerville Old Face" w:hAnsi="Baskerville Old Face"/>
        </w:rPr>
        <w:t xml:space="preserve"> </w:t>
      </w:r>
      <w:r w:rsidRPr="008E44D3">
        <w:rPr>
          <w:rFonts w:ascii="Baskerville Old Face" w:hAnsi="Baskerville Old Face"/>
        </w:rPr>
        <w:t>a quelli oggetto del presente affidamento;</w:t>
      </w:r>
    </w:p>
    <w:p w14:paraId="52F54B20" w14:textId="08E9810C" w:rsidR="005557D9" w:rsidRPr="008E44D3" w:rsidRDefault="00B46D11" w:rsidP="004E3EDD">
      <w:pPr>
        <w:pStyle w:val="Paragrafoelenco"/>
        <w:numPr>
          <w:ilvl w:val="0"/>
          <w:numId w:val="4"/>
        </w:numPr>
        <w:tabs>
          <w:tab w:val="left" w:pos="393"/>
          <w:tab w:val="left" w:pos="9658"/>
        </w:tabs>
        <w:spacing w:before="60" w:after="60"/>
        <w:ind w:left="284" w:right="34" w:hanging="284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 xml:space="preserve">che l’impresa è iscritta alla C.C.I.A.A. per la categoria </w:t>
      </w:r>
      <w:r w:rsidR="009055BD" w:rsidRPr="008E44D3">
        <w:rPr>
          <w:rFonts w:ascii="Garamond" w:hAnsi="Garamond" w:cstheme="minorHAnsi"/>
        </w:rPr>
        <w:t xml:space="preserve">per attività coincidente con quella oggetto della presente procedura: categoria </w:t>
      </w:r>
      <w:r w:rsidRPr="008E44D3">
        <w:rPr>
          <w:rFonts w:ascii="Baskerville Old Face" w:hAnsi="Baskerville Old Face"/>
        </w:rPr>
        <w:t>di ristorazione collettiva o equivalente;</w:t>
      </w:r>
    </w:p>
    <w:p w14:paraId="41D0DA50" w14:textId="77777777" w:rsidR="005557D9" w:rsidRPr="008E44D3" w:rsidRDefault="00B46D11" w:rsidP="004E3EDD">
      <w:pPr>
        <w:pStyle w:val="Paragrafoelenco"/>
        <w:numPr>
          <w:ilvl w:val="0"/>
          <w:numId w:val="4"/>
        </w:numPr>
        <w:tabs>
          <w:tab w:val="left" w:pos="393"/>
          <w:tab w:val="left" w:pos="9658"/>
        </w:tabs>
        <w:spacing w:before="60" w:after="60"/>
        <w:ind w:left="284" w:right="34" w:hanging="284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>che l’impresa è dotata di propria attrezzatura e di veicoli idonei e rispondenti alle vigenti normative in materia per l’espletamento del servizio;</w:t>
      </w:r>
    </w:p>
    <w:p w14:paraId="045405C2" w14:textId="27A49332" w:rsidR="005557D9" w:rsidRPr="008E44D3" w:rsidRDefault="00B46D11" w:rsidP="004E3EDD">
      <w:pPr>
        <w:pStyle w:val="Paragrafoelenco"/>
        <w:numPr>
          <w:ilvl w:val="0"/>
          <w:numId w:val="4"/>
        </w:numPr>
        <w:tabs>
          <w:tab w:val="left" w:pos="400"/>
          <w:tab w:val="left" w:pos="9658"/>
        </w:tabs>
        <w:spacing w:before="60" w:after="60"/>
        <w:ind w:left="284" w:right="34" w:hanging="284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 xml:space="preserve">che l’impresa, negli ultimi </w:t>
      </w:r>
      <w:r w:rsidR="006179A2">
        <w:rPr>
          <w:rFonts w:ascii="Baskerville Old Face" w:hAnsi="Baskerville Old Face"/>
        </w:rPr>
        <w:t>cinque</w:t>
      </w:r>
      <w:r w:rsidRPr="008E44D3">
        <w:rPr>
          <w:rFonts w:ascii="Baskerville Old Face" w:hAnsi="Baskerville Old Face"/>
        </w:rPr>
        <w:t xml:space="preserve"> anni di esercizio finanziario (2017-2018-2019</w:t>
      </w:r>
      <w:r w:rsidR="006179A2">
        <w:rPr>
          <w:rFonts w:ascii="Baskerville Old Face" w:hAnsi="Baskerville Old Face"/>
        </w:rPr>
        <w:t>-2020-2021</w:t>
      </w:r>
      <w:r w:rsidRPr="008E44D3">
        <w:rPr>
          <w:rFonts w:ascii="Baskerville Old Face" w:hAnsi="Baskerville Old Face"/>
        </w:rPr>
        <w:t>), ha realizzato un fatturato, specifico nella gestione del servizio oggetto della gara, di importo pari o maggiore all’importo a base di gara;</w:t>
      </w:r>
    </w:p>
    <w:p w14:paraId="6883274F" w14:textId="77777777" w:rsidR="009055BD" w:rsidRPr="008E44D3" w:rsidRDefault="009055BD" w:rsidP="009055BD">
      <w:pPr>
        <w:pStyle w:val="Paragrafoelenco"/>
        <w:tabs>
          <w:tab w:val="left" w:pos="400"/>
          <w:tab w:val="left" w:pos="9658"/>
        </w:tabs>
        <w:spacing w:before="60" w:after="60"/>
        <w:ind w:left="284" w:right="34"/>
        <w:rPr>
          <w:rFonts w:ascii="Baskerville Old Face" w:hAnsi="Baskerville Old Face"/>
          <w:i/>
        </w:rPr>
      </w:pPr>
      <w:r w:rsidRPr="008E44D3">
        <w:rPr>
          <w:rFonts w:ascii="Baskerville Old Face" w:hAnsi="Baskerville Old Face"/>
          <w:i/>
        </w:rPr>
        <w:t xml:space="preserve">ovvero </w:t>
      </w:r>
    </w:p>
    <w:p w14:paraId="580F02CD" w14:textId="73AD012A" w:rsidR="009055BD" w:rsidRPr="008E44D3" w:rsidRDefault="009055BD" w:rsidP="009055BD">
      <w:pPr>
        <w:pStyle w:val="Paragrafoelenco"/>
        <w:numPr>
          <w:ilvl w:val="0"/>
          <w:numId w:val="4"/>
        </w:numPr>
        <w:tabs>
          <w:tab w:val="left" w:pos="400"/>
          <w:tab w:val="left" w:pos="9658"/>
        </w:tabs>
        <w:spacing w:before="60" w:after="60"/>
        <w:ind w:left="284" w:right="34" w:hanging="284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>di impegnarsi ad attestare la propria capacità economica e finanziaria presentando una dichiarazione sulla solidità e sulla capacità economica e finanziaria per la gestione del servizio, resa e sottoscritta dal legale rappresentante di un Istituto di Credito;</w:t>
      </w:r>
    </w:p>
    <w:p w14:paraId="266D9D06" w14:textId="77777777" w:rsidR="005557D9" w:rsidRPr="008E44D3" w:rsidRDefault="00B46D11" w:rsidP="004E3EDD">
      <w:pPr>
        <w:pStyle w:val="Paragrafoelenco"/>
        <w:numPr>
          <w:ilvl w:val="0"/>
          <w:numId w:val="4"/>
        </w:numPr>
        <w:tabs>
          <w:tab w:val="left" w:pos="393"/>
          <w:tab w:val="left" w:pos="9658"/>
        </w:tabs>
        <w:spacing w:before="60" w:after="60"/>
        <w:ind w:left="284" w:right="34" w:hanging="284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 xml:space="preserve">di autorizzare la stazione appaltante all’uso dei seguenti mezzi di trasmissione ai quali vanno inviate le comunicazioni inerenti </w:t>
      </w:r>
      <w:proofErr w:type="gramStart"/>
      <w:r w:rsidRPr="008E44D3">
        <w:rPr>
          <w:rFonts w:ascii="Baskerville Old Face" w:hAnsi="Baskerville Old Face"/>
        </w:rPr>
        <w:t>la</w:t>
      </w:r>
      <w:proofErr w:type="gramEnd"/>
      <w:r w:rsidRPr="008E44D3">
        <w:rPr>
          <w:rFonts w:ascii="Baskerville Old Face" w:hAnsi="Baskerville Old Face"/>
        </w:rPr>
        <w:t xml:space="preserve"> presente procedura:</w:t>
      </w:r>
    </w:p>
    <w:p w14:paraId="562DB5D6" w14:textId="38879E32" w:rsidR="005557D9" w:rsidRPr="008E44D3" w:rsidRDefault="00B46D11" w:rsidP="008E44D3">
      <w:pPr>
        <w:pStyle w:val="Paragrafoelenco"/>
        <w:numPr>
          <w:ilvl w:val="0"/>
          <w:numId w:val="1"/>
        </w:numPr>
        <w:spacing w:line="360" w:lineRule="auto"/>
        <w:ind w:left="284" w:right="34" w:firstLine="142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>indirizzo PEC:</w:t>
      </w:r>
      <w:r w:rsidR="009055BD" w:rsidRPr="008E44D3">
        <w:rPr>
          <w:rFonts w:ascii="Baskerville Old Face" w:hAnsi="Baskerville Old Face"/>
        </w:rPr>
        <w:t xml:space="preserve"> _______________________________________</w:t>
      </w:r>
    </w:p>
    <w:p w14:paraId="32A5B799" w14:textId="45CCC486" w:rsidR="005557D9" w:rsidRPr="008E44D3" w:rsidRDefault="00B46D11" w:rsidP="008E44D3">
      <w:pPr>
        <w:pStyle w:val="Paragrafoelenco"/>
        <w:numPr>
          <w:ilvl w:val="0"/>
          <w:numId w:val="1"/>
        </w:numPr>
        <w:spacing w:line="360" w:lineRule="auto"/>
        <w:ind w:left="284" w:right="34" w:firstLine="142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 xml:space="preserve">indirizzo </w:t>
      </w:r>
      <w:proofErr w:type="gramStart"/>
      <w:r w:rsidRPr="008E44D3">
        <w:rPr>
          <w:rFonts w:ascii="Baskerville Old Face" w:hAnsi="Baskerville Old Face"/>
        </w:rPr>
        <w:t>e</w:t>
      </w:r>
      <w:r w:rsidR="0087037B" w:rsidRPr="008E44D3">
        <w:rPr>
          <w:rFonts w:ascii="Baskerville Old Face" w:hAnsi="Baskerville Old Face"/>
        </w:rPr>
        <w:t>-</w:t>
      </w:r>
      <w:r w:rsidRPr="008E44D3">
        <w:rPr>
          <w:rFonts w:ascii="Baskerville Old Face" w:hAnsi="Baskerville Old Face"/>
        </w:rPr>
        <w:t>mail:</w:t>
      </w:r>
      <w:r w:rsidR="009055BD" w:rsidRPr="008E44D3">
        <w:rPr>
          <w:rFonts w:ascii="Baskerville Old Face" w:hAnsi="Baskerville Old Face"/>
        </w:rPr>
        <w:t>_</w:t>
      </w:r>
      <w:proofErr w:type="gramEnd"/>
      <w:r w:rsidR="009055BD" w:rsidRPr="008E44D3">
        <w:rPr>
          <w:rFonts w:ascii="Baskerville Old Face" w:hAnsi="Baskerville Old Face"/>
        </w:rPr>
        <w:t>______________________________________</w:t>
      </w:r>
    </w:p>
    <w:p w14:paraId="1A812ECB" w14:textId="77777777" w:rsidR="005557D9" w:rsidRPr="008E44D3" w:rsidRDefault="00B46D11" w:rsidP="008E44D3">
      <w:pPr>
        <w:pStyle w:val="Paragrafoelenco"/>
        <w:numPr>
          <w:ilvl w:val="0"/>
          <w:numId w:val="4"/>
        </w:numPr>
        <w:tabs>
          <w:tab w:val="left" w:pos="372"/>
          <w:tab w:val="left" w:pos="9658"/>
        </w:tabs>
        <w:ind w:left="284" w:right="34" w:hanging="284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>di essere informato, ai sensi e per gli effetti del Regolamento Europea 2016/679 (GDPR), che i dati personali raccolti saranno trattati, anche con strumenti informatici, esclusivamente nell’ambito del procedimento per il quale la presente dichiarazione viene resa.</w:t>
      </w:r>
    </w:p>
    <w:p w14:paraId="68ECDCCA" w14:textId="77777777" w:rsidR="005557D9" w:rsidRPr="008E44D3" w:rsidRDefault="005557D9" w:rsidP="00B46D11">
      <w:pPr>
        <w:pStyle w:val="Corpotesto"/>
        <w:spacing w:before="3"/>
        <w:ind w:right="34"/>
        <w:rPr>
          <w:rFonts w:ascii="Baskerville Old Face" w:hAnsi="Baskerville Old Face"/>
        </w:rPr>
      </w:pPr>
    </w:p>
    <w:p w14:paraId="4581D296" w14:textId="4401E2A5" w:rsidR="005557D9" w:rsidRPr="008E44D3" w:rsidRDefault="00B46D11" w:rsidP="009055BD">
      <w:pPr>
        <w:pStyle w:val="Corpotesto"/>
        <w:tabs>
          <w:tab w:val="left" w:pos="2966"/>
          <w:tab w:val="left" w:pos="5640"/>
        </w:tabs>
        <w:ind w:right="34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 xml:space="preserve"> </w:t>
      </w:r>
      <w:r w:rsidR="009055BD" w:rsidRPr="008E44D3">
        <w:rPr>
          <w:rFonts w:ascii="Baskerville Old Face" w:hAnsi="Baskerville Old Face"/>
        </w:rPr>
        <w:t>Bivona</w:t>
      </w:r>
      <w:r w:rsidRPr="008E44D3">
        <w:rPr>
          <w:rFonts w:ascii="Baskerville Old Face" w:hAnsi="Baskerville Old Face"/>
        </w:rPr>
        <w:t xml:space="preserve">, </w:t>
      </w:r>
      <w:proofErr w:type="gramStart"/>
      <w:r w:rsidRPr="008E44D3">
        <w:rPr>
          <w:rFonts w:ascii="Baskerville Old Face" w:hAnsi="Baskerville Old Face"/>
        </w:rPr>
        <w:t xml:space="preserve">lì  </w:t>
      </w:r>
      <w:r w:rsidR="009055BD" w:rsidRPr="008E44D3">
        <w:rPr>
          <w:rFonts w:ascii="Baskerville Old Face" w:hAnsi="Baskerville Old Face"/>
        </w:rPr>
        <w:t>_</w:t>
      </w:r>
      <w:proofErr w:type="gramEnd"/>
      <w:r w:rsidR="009055BD" w:rsidRPr="008E44D3">
        <w:rPr>
          <w:rFonts w:ascii="Baskerville Old Face" w:hAnsi="Baskerville Old Face"/>
        </w:rPr>
        <w:t>_________________</w:t>
      </w:r>
      <w:r w:rsidR="008E44D3" w:rsidRPr="008E44D3">
        <w:rPr>
          <w:rFonts w:ascii="Baskerville Old Face" w:hAnsi="Baskerville Old Face"/>
        </w:rPr>
        <w:t>________</w:t>
      </w:r>
      <w:r w:rsidR="009055BD" w:rsidRPr="008E44D3">
        <w:rPr>
          <w:rFonts w:ascii="Baskerville Old Face" w:hAnsi="Baskerville Old Face"/>
        </w:rPr>
        <w:t xml:space="preserve">                     </w:t>
      </w:r>
      <w:r w:rsidR="008E44D3" w:rsidRPr="008E44D3">
        <w:rPr>
          <w:rFonts w:ascii="Baskerville Old Face" w:hAnsi="Baskerville Old Face"/>
        </w:rPr>
        <w:t xml:space="preserve"> </w:t>
      </w:r>
      <w:r w:rsidR="009055BD" w:rsidRPr="008E44D3">
        <w:rPr>
          <w:rFonts w:ascii="Baskerville Old Face" w:hAnsi="Baskerville Old Face"/>
        </w:rPr>
        <w:t xml:space="preserve">  </w:t>
      </w:r>
      <w:r w:rsidRPr="008E44D3">
        <w:rPr>
          <w:rFonts w:ascii="Baskerville Old Face" w:hAnsi="Baskerville Old Face"/>
        </w:rPr>
        <w:t>firmato digitalmente dal</w:t>
      </w:r>
    </w:p>
    <w:p w14:paraId="20789232" w14:textId="17609EF3" w:rsidR="005557D9" w:rsidRPr="008E44D3" w:rsidRDefault="008E44D3" w:rsidP="008E44D3">
      <w:pPr>
        <w:ind w:right="34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 xml:space="preserve">                                                                                        </w:t>
      </w:r>
      <w:r w:rsidR="00B46D11" w:rsidRPr="008E44D3">
        <w:rPr>
          <w:rFonts w:ascii="Baskerville Old Face" w:hAnsi="Baskerville Old Face"/>
        </w:rPr>
        <w:t>legale rappresentante pro tempore</w:t>
      </w:r>
    </w:p>
    <w:p w14:paraId="4C8D4980" w14:textId="77777777" w:rsidR="005557D9" w:rsidRPr="008E44D3" w:rsidRDefault="005557D9" w:rsidP="00B46D11">
      <w:pPr>
        <w:pStyle w:val="Corpotesto"/>
        <w:ind w:right="34"/>
        <w:rPr>
          <w:rFonts w:ascii="Baskerville Old Face" w:hAnsi="Baskerville Old Face"/>
        </w:rPr>
      </w:pPr>
    </w:p>
    <w:p w14:paraId="63499C53" w14:textId="77777777" w:rsidR="005557D9" w:rsidRPr="008E44D3" w:rsidRDefault="005557D9" w:rsidP="00B46D11">
      <w:pPr>
        <w:pStyle w:val="Corpotesto"/>
        <w:ind w:right="34"/>
        <w:rPr>
          <w:rFonts w:ascii="Baskerville Old Face" w:hAnsi="Baskerville Old Face"/>
        </w:rPr>
      </w:pPr>
    </w:p>
    <w:p w14:paraId="11130347" w14:textId="298C31EA" w:rsidR="008E44D3" w:rsidRPr="008E44D3" w:rsidRDefault="008E44D3" w:rsidP="00B46D11">
      <w:pPr>
        <w:pStyle w:val="Corpotesto"/>
        <w:spacing w:before="5"/>
        <w:ind w:right="34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 xml:space="preserve">                                                                           __________________________________________</w:t>
      </w:r>
    </w:p>
    <w:p w14:paraId="19FEFA6A" w14:textId="70BE7CEF" w:rsidR="005557D9" w:rsidRPr="008E44D3" w:rsidRDefault="008E44D3" w:rsidP="00B46D11">
      <w:pPr>
        <w:pStyle w:val="Corpotesto"/>
        <w:spacing w:before="5"/>
        <w:ind w:right="34"/>
        <w:rPr>
          <w:rFonts w:ascii="Baskerville Old Face" w:hAnsi="Baskerville Old Face"/>
        </w:rPr>
      </w:pPr>
      <w:r w:rsidRPr="008E44D3">
        <w:rPr>
          <w:rFonts w:ascii="Baskerville Old Face" w:hAnsi="Baskerville Old Face"/>
        </w:rPr>
        <w:t xml:space="preserve"> </w:t>
      </w:r>
      <w:r w:rsidRPr="008E44D3">
        <w:rPr>
          <w:rFonts w:ascii="Baskerville Old Face" w:hAnsi="Baskerville Old Face"/>
        </w:rPr>
        <w:tab/>
      </w:r>
      <w:r w:rsidRPr="008E44D3">
        <w:rPr>
          <w:rFonts w:ascii="Baskerville Old Face" w:hAnsi="Baskerville Old Face"/>
        </w:rPr>
        <w:tab/>
      </w:r>
      <w:r w:rsidRPr="008E44D3">
        <w:rPr>
          <w:rFonts w:ascii="Baskerville Old Face" w:hAnsi="Baskerville Old Face"/>
        </w:rPr>
        <w:tab/>
      </w:r>
      <w:r w:rsidRPr="008E44D3">
        <w:rPr>
          <w:rFonts w:ascii="Baskerville Old Face" w:hAnsi="Baskerville Old Face"/>
        </w:rPr>
        <w:tab/>
      </w:r>
      <w:r w:rsidRPr="008E44D3">
        <w:rPr>
          <w:rFonts w:ascii="Baskerville Old Face" w:hAnsi="Baskerville Old Face"/>
        </w:rPr>
        <w:tab/>
      </w:r>
      <w:r w:rsidRPr="008E44D3">
        <w:rPr>
          <w:rFonts w:ascii="Baskerville Old Face" w:hAnsi="Baskerville Old Face"/>
        </w:rPr>
        <w:tab/>
        <w:t xml:space="preserve"> allegare fotocopia del documento di riconoscimento</w:t>
      </w:r>
    </w:p>
    <w:p w14:paraId="65D97B50" w14:textId="77777777" w:rsidR="005557D9" w:rsidRPr="004E3EDD" w:rsidRDefault="005557D9" w:rsidP="00B46D11">
      <w:pPr>
        <w:pStyle w:val="Corpotesto"/>
        <w:ind w:right="34"/>
        <w:rPr>
          <w:rFonts w:ascii="Baskerville Old Face" w:hAnsi="Baskerville Old Face"/>
          <w:sz w:val="23"/>
          <w:szCs w:val="23"/>
        </w:rPr>
      </w:pPr>
    </w:p>
    <w:p w14:paraId="635C9EDA" w14:textId="77777777" w:rsidR="005557D9" w:rsidRPr="008E44D3" w:rsidRDefault="00B46D11" w:rsidP="008E44D3">
      <w:pPr>
        <w:pStyle w:val="Corpotesto"/>
        <w:spacing w:before="65"/>
        <w:ind w:right="34"/>
        <w:jc w:val="both"/>
        <w:rPr>
          <w:rFonts w:ascii="Baskerville Old Face" w:hAnsi="Baskerville Old Face"/>
          <w:sz w:val="20"/>
          <w:szCs w:val="23"/>
        </w:rPr>
      </w:pPr>
      <w:r w:rsidRPr="008E44D3">
        <w:rPr>
          <w:rFonts w:ascii="Baskerville Old Face" w:hAnsi="Baskerville Old Face"/>
          <w:sz w:val="20"/>
          <w:szCs w:val="23"/>
        </w:rPr>
        <w:t>TRATTAMENTO DEI DATI PERSONALI</w:t>
      </w:r>
    </w:p>
    <w:p w14:paraId="0445F7D7" w14:textId="77777777" w:rsidR="005557D9" w:rsidRPr="008E44D3" w:rsidRDefault="00B46D11" w:rsidP="008E44D3">
      <w:pPr>
        <w:pStyle w:val="Corpotesto"/>
        <w:spacing w:before="1"/>
        <w:ind w:right="34"/>
        <w:jc w:val="both"/>
        <w:rPr>
          <w:rFonts w:ascii="Baskerville Old Face" w:hAnsi="Baskerville Old Face"/>
          <w:sz w:val="20"/>
          <w:szCs w:val="23"/>
        </w:rPr>
      </w:pPr>
      <w:r w:rsidRPr="008E44D3">
        <w:rPr>
          <w:rFonts w:ascii="Baskerville Old Face" w:hAnsi="Baskerville Old Face"/>
          <w:sz w:val="20"/>
          <w:szCs w:val="23"/>
        </w:rPr>
        <w:t>Ai sensi di quanto disposto dal Regolamento Europea (EU) 2016/679 (GDPR) i dati personali forniti dai concorrenti saranno raccolti, per le finalità di gestione della procedura di gara trattati presso archivi informatici e/o cartacei, anche successivamente alla conclusione della procedura di gara stessa per le medesime finalità.</w:t>
      </w:r>
    </w:p>
    <w:p w14:paraId="61D6C2AF" w14:textId="77777777" w:rsidR="008E44D3" w:rsidRDefault="00B46D11" w:rsidP="008E44D3">
      <w:pPr>
        <w:pStyle w:val="Corpotesto"/>
        <w:spacing w:before="1"/>
        <w:ind w:right="34"/>
        <w:jc w:val="both"/>
        <w:rPr>
          <w:rFonts w:ascii="Baskerville Old Face" w:hAnsi="Baskerville Old Face"/>
          <w:sz w:val="20"/>
          <w:szCs w:val="23"/>
        </w:rPr>
      </w:pPr>
      <w:r w:rsidRPr="008E44D3">
        <w:rPr>
          <w:rFonts w:ascii="Baskerville Old Face" w:hAnsi="Baskerville Old Face"/>
          <w:sz w:val="20"/>
          <w:szCs w:val="23"/>
        </w:rPr>
        <w:t>Il conferimento di tali dati è obbligatorio ai fini della valutazione dei requisiti di partecipazione. L’interessato gode dei diritti della norma citata, tra i quali, quello di accesso ai dati che lo riguardano, nonché ad alcuni diritti complementari, tra cui quello di rettificare, aggiornare, completare o cancellare i dati erronei, incompleti o raccolti in termini non conformi alla legge, nonché il diritto di opporsi al loro trattamento per motivi legittimi.</w:t>
      </w:r>
      <w:r w:rsidR="008E44D3" w:rsidRPr="008E44D3">
        <w:rPr>
          <w:rFonts w:ascii="Baskerville Old Face" w:hAnsi="Baskerville Old Face"/>
          <w:sz w:val="20"/>
          <w:szCs w:val="23"/>
        </w:rPr>
        <w:t xml:space="preserve"> </w:t>
      </w:r>
    </w:p>
    <w:p w14:paraId="705B76E7" w14:textId="06F7931D" w:rsidR="005557D9" w:rsidRPr="008E44D3" w:rsidRDefault="00B46D11" w:rsidP="008E44D3">
      <w:pPr>
        <w:pStyle w:val="Corpotesto"/>
        <w:spacing w:before="1"/>
        <w:ind w:right="34"/>
        <w:jc w:val="both"/>
        <w:rPr>
          <w:rFonts w:ascii="Baskerville Old Face" w:hAnsi="Baskerville Old Face"/>
          <w:sz w:val="20"/>
          <w:szCs w:val="23"/>
        </w:rPr>
      </w:pPr>
      <w:r w:rsidRPr="008E44D3">
        <w:rPr>
          <w:rFonts w:ascii="Baskerville Old Face" w:hAnsi="Baskerville Old Face"/>
          <w:sz w:val="20"/>
          <w:szCs w:val="23"/>
        </w:rPr>
        <w:t xml:space="preserve">Tali diritti potranno essere fatti valere nei confronti del Comune di </w:t>
      </w:r>
      <w:r w:rsidR="008E44D3" w:rsidRPr="008E44D3">
        <w:rPr>
          <w:rFonts w:ascii="Baskerville Old Face" w:hAnsi="Baskerville Old Face"/>
          <w:sz w:val="20"/>
          <w:szCs w:val="23"/>
        </w:rPr>
        <w:t>Bivona</w:t>
      </w:r>
      <w:r w:rsidRPr="008E44D3">
        <w:rPr>
          <w:rFonts w:ascii="Baskerville Old Face" w:hAnsi="Baskerville Old Face"/>
          <w:sz w:val="20"/>
          <w:szCs w:val="23"/>
        </w:rPr>
        <w:t>, titolare del trattamento.</w:t>
      </w:r>
    </w:p>
    <w:sectPr w:rsidR="005557D9" w:rsidRPr="008E44D3" w:rsidSect="008E44D3">
      <w:footerReference w:type="default" r:id="rId9"/>
      <w:pgSz w:w="11910" w:h="16840"/>
      <w:pgMar w:top="709" w:right="1134" w:bottom="1134" w:left="1134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D99F" w14:textId="77777777" w:rsidR="000168FD" w:rsidRDefault="000168FD">
      <w:r>
        <w:separator/>
      </w:r>
    </w:p>
  </w:endnote>
  <w:endnote w:type="continuationSeparator" w:id="0">
    <w:p w14:paraId="7987BE31" w14:textId="77777777" w:rsidR="000168FD" w:rsidRDefault="0001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527238"/>
      <w:docPartObj>
        <w:docPartGallery w:val="Page Numbers (Bottom of Page)"/>
        <w:docPartUnique/>
      </w:docPartObj>
    </w:sdtPr>
    <w:sdtContent>
      <w:p w14:paraId="7FC69866" w14:textId="01472812" w:rsidR="0087037B" w:rsidRDefault="0087037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774">
          <w:rPr>
            <w:noProof/>
          </w:rPr>
          <w:t>2</w:t>
        </w:r>
        <w:r>
          <w:fldChar w:fldCharType="end"/>
        </w:r>
      </w:p>
    </w:sdtContent>
  </w:sdt>
  <w:p w14:paraId="1CE731D2" w14:textId="74BC0B1F" w:rsidR="00B46D11" w:rsidRDefault="00B46D11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8841" w14:textId="77777777" w:rsidR="000168FD" w:rsidRDefault="000168FD">
      <w:r>
        <w:separator/>
      </w:r>
    </w:p>
  </w:footnote>
  <w:footnote w:type="continuationSeparator" w:id="0">
    <w:p w14:paraId="19C814F3" w14:textId="77777777" w:rsidR="000168FD" w:rsidRDefault="00016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C10"/>
    <w:multiLevelType w:val="hybridMultilevel"/>
    <w:tmpl w:val="A53217E4"/>
    <w:lvl w:ilvl="0" w:tplc="C7ACBA76">
      <w:start w:val="1"/>
      <w:numFmt w:val="bullet"/>
      <w:lvlText w:val=""/>
      <w:lvlJc w:val="left"/>
      <w:pPr>
        <w:ind w:left="100" w:hanging="260"/>
      </w:pPr>
      <w:rPr>
        <w:rFonts w:ascii="Symbol" w:hAnsi="Symbol" w:hint="default"/>
        <w:b/>
        <w:i w:val="0"/>
        <w:w w:val="100"/>
        <w:sz w:val="22"/>
        <w:szCs w:val="22"/>
        <w:lang w:val="it-IT" w:eastAsia="en-US" w:bidi="ar-SA"/>
      </w:rPr>
    </w:lvl>
    <w:lvl w:ilvl="1" w:tplc="E0C69488">
      <w:numFmt w:val="bullet"/>
      <w:lvlText w:val="•"/>
      <w:lvlJc w:val="left"/>
      <w:pPr>
        <w:ind w:left="1122" w:hanging="260"/>
      </w:pPr>
      <w:rPr>
        <w:rFonts w:hint="default"/>
        <w:lang w:val="it-IT" w:eastAsia="en-US" w:bidi="ar-SA"/>
      </w:rPr>
    </w:lvl>
    <w:lvl w:ilvl="2" w:tplc="C420958E">
      <w:numFmt w:val="bullet"/>
      <w:lvlText w:val="•"/>
      <w:lvlJc w:val="left"/>
      <w:pPr>
        <w:ind w:left="2145" w:hanging="260"/>
      </w:pPr>
      <w:rPr>
        <w:rFonts w:hint="default"/>
        <w:lang w:val="it-IT" w:eastAsia="en-US" w:bidi="ar-SA"/>
      </w:rPr>
    </w:lvl>
    <w:lvl w:ilvl="3" w:tplc="D0D87532">
      <w:numFmt w:val="bullet"/>
      <w:lvlText w:val="•"/>
      <w:lvlJc w:val="left"/>
      <w:pPr>
        <w:ind w:left="3167" w:hanging="260"/>
      </w:pPr>
      <w:rPr>
        <w:rFonts w:hint="default"/>
        <w:lang w:val="it-IT" w:eastAsia="en-US" w:bidi="ar-SA"/>
      </w:rPr>
    </w:lvl>
    <w:lvl w:ilvl="4" w:tplc="67D6DF38">
      <w:numFmt w:val="bullet"/>
      <w:lvlText w:val="•"/>
      <w:lvlJc w:val="left"/>
      <w:pPr>
        <w:ind w:left="4190" w:hanging="260"/>
      </w:pPr>
      <w:rPr>
        <w:rFonts w:hint="default"/>
        <w:lang w:val="it-IT" w:eastAsia="en-US" w:bidi="ar-SA"/>
      </w:rPr>
    </w:lvl>
    <w:lvl w:ilvl="5" w:tplc="2374A150">
      <w:numFmt w:val="bullet"/>
      <w:lvlText w:val="•"/>
      <w:lvlJc w:val="left"/>
      <w:pPr>
        <w:ind w:left="5213" w:hanging="260"/>
      </w:pPr>
      <w:rPr>
        <w:rFonts w:hint="default"/>
        <w:lang w:val="it-IT" w:eastAsia="en-US" w:bidi="ar-SA"/>
      </w:rPr>
    </w:lvl>
    <w:lvl w:ilvl="6" w:tplc="FE5A474A">
      <w:numFmt w:val="bullet"/>
      <w:lvlText w:val="•"/>
      <w:lvlJc w:val="left"/>
      <w:pPr>
        <w:ind w:left="6235" w:hanging="260"/>
      </w:pPr>
      <w:rPr>
        <w:rFonts w:hint="default"/>
        <w:lang w:val="it-IT" w:eastAsia="en-US" w:bidi="ar-SA"/>
      </w:rPr>
    </w:lvl>
    <w:lvl w:ilvl="7" w:tplc="3B5A3468">
      <w:numFmt w:val="bullet"/>
      <w:lvlText w:val="•"/>
      <w:lvlJc w:val="left"/>
      <w:pPr>
        <w:ind w:left="7258" w:hanging="260"/>
      </w:pPr>
      <w:rPr>
        <w:rFonts w:hint="default"/>
        <w:lang w:val="it-IT" w:eastAsia="en-US" w:bidi="ar-SA"/>
      </w:rPr>
    </w:lvl>
    <w:lvl w:ilvl="8" w:tplc="DEEE1526">
      <w:numFmt w:val="bullet"/>
      <w:lvlText w:val="•"/>
      <w:lvlJc w:val="left"/>
      <w:pPr>
        <w:ind w:left="8281" w:hanging="260"/>
      </w:pPr>
      <w:rPr>
        <w:rFonts w:hint="default"/>
        <w:lang w:val="it-IT" w:eastAsia="en-US" w:bidi="ar-SA"/>
      </w:rPr>
    </w:lvl>
  </w:abstractNum>
  <w:abstractNum w:abstractNumId="1" w15:restartNumberingAfterBreak="0">
    <w:nsid w:val="2E1929C4"/>
    <w:multiLevelType w:val="hybridMultilevel"/>
    <w:tmpl w:val="D996DD9C"/>
    <w:lvl w:ilvl="0" w:tplc="59382494">
      <w:numFmt w:val="bullet"/>
      <w:lvlText w:val="-"/>
      <w:lvlJc w:val="left"/>
      <w:pPr>
        <w:ind w:left="236" w:hanging="137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B6D228A4">
      <w:numFmt w:val="bullet"/>
      <w:lvlText w:val="•"/>
      <w:lvlJc w:val="left"/>
      <w:pPr>
        <w:ind w:left="1248" w:hanging="137"/>
      </w:pPr>
      <w:rPr>
        <w:rFonts w:hint="default"/>
        <w:lang w:val="it-IT" w:eastAsia="en-US" w:bidi="ar-SA"/>
      </w:rPr>
    </w:lvl>
    <w:lvl w:ilvl="2" w:tplc="7F1E3ACE">
      <w:numFmt w:val="bullet"/>
      <w:lvlText w:val="•"/>
      <w:lvlJc w:val="left"/>
      <w:pPr>
        <w:ind w:left="2257" w:hanging="137"/>
      </w:pPr>
      <w:rPr>
        <w:rFonts w:hint="default"/>
        <w:lang w:val="it-IT" w:eastAsia="en-US" w:bidi="ar-SA"/>
      </w:rPr>
    </w:lvl>
    <w:lvl w:ilvl="3" w:tplc="6A2C71A8">
      <w:numFmt w:val="bullet"/>
      <w:lvlText w:val="•"/>
      <w:lvlJc w:val="left"/>
      <w:pPr>
        <w:ind w:left="3265" w:hanging="137"/>
      </w:pPr>
      <w:rPr>
        <w:rFonts w:hint="default"/>
        <w:lang w:val="it-IT" w:eastAsia="en-US" w:bidi="ar-SA"/>
      </w:rPr>
    </w:lvl>
    <w:lvl w:ilvl="4" w:tplc="9BA0BB42">
      <w:numFmt w:val="bullet"/>
      <w:lvlText w:val="•"/>
      <w:lvlJc w:val="left"/>
      <w:pPr>
        <w:ind w:left="4274" w:hanging="137"/>
      </w:pPr>
      <w:rPr>
        <w:rFonts w:hint="default"/>
        <w:lang w:val="it-IT" w:eastAsia="en-US" w:bidi="ar-SA"/>
      </w:rPr>
    </w:lvl>
    <w:lvl w:ilvl="5" w:tplc="5770D750">
      <w:numFmt w:val="bullet"/>
      <w:lvlText w:val="•"/>
      <w:lvlJc w:val="left"/>
      <w:pPr>
        <w:ind w:left="5283" w:hanging="137"/>
      </w:pPr>
      <w:rPr>
        <w:rFonts w:hint="default"/>
        <w:lang w:val="it-IT" w:eastAsia="en-US" w:bidi="ar-SA"/>
      </w:rPr>
    </w:lvl>
    <w:lvl w:ilvl="6" w:tplc="CA800804">
      <w:numFmt w:val="bullet"/>
      <w:lvlText w:val="•"/>
      <w:lvlJc w:val="left"/>
      <w:pPr>
        <w:ind w:left="6291" w:hanging="137"/>
      </w:pPr>
      <w:rPr>
        <w:rFonts w:hint="default"/>
        <w:lang w:val="it-IT" w:eastAsia="en-US" w:bidi="ar-SA"/>
      </w:rPr>
    </w:lvl>
    <w:lvl w:ilvl="7" w:tplc="F4FC0E96">
      <w:numFmt w:val="bullet"/>
      <w:lvlText w:val="•"/>
      <w:lvlJc w:val="left"/>
      <w:pPr>
        <w:ind w:left="7300" w:hanging="137"/>
      </w:pPr>
      <w:rPr>
        <w:rFonts w:hint="default"/>
        <w:lang w:val="it-IT" w:eastAsia="en-US" w:bidi="ar-SA"/>
      </w:rPr>
    </w:lvl>
    <w:lvl w:ilvl="8" w:tplc="D5A22D78">
      <w:numFmt w:val="bullet"/>
      <w:lvlText w:val="•"/>
      <w:lvlJc w:val="left"/>
      <w:pPr>
        <w:ind w:left="8309" w:hanging="137"/>
      </w:pPr>
      <w:rPr>
        <w:rFonts w:hint="default"/>
        <w:lang w:val="it-IT" w:eastAsia="en-US" w:bidi="ar-SA"/>
      </w:rPr>
    </w:lvl>
  </w:abstractNum>
  <w:abstractNum w:abstractNumId="2" w15:restartNumberingAfterBreak="0">
    <w:nsid w:val="3BFC7BE3"/>
    <w:multiLevelType w:val="hybridMultilevel"/>
    <w:tmpl w:val="EDA2ECA6"/>
    <w:lvl w:ilvl="0" w:tplc="246EE496">
      <w:numFmt w:val="bullet"/>
      <w:lvlText w:val=""/>
      <w:lvlJc w:val="left"/>
      <w:pPr>
        <w:ind w:left="100" w:hanging="2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0C69488">
      <w:numFmt w:val="bullet"/>
      <w:lvlText w:val="•"/>
      <w:lvlJc w:val="left"/>
      <w:pPr>
        <w:ind w:left="1122" w:hanging="260"/>
      </w:pPr>
      <w:rPr>
        <w:rFonts w:hint="default"/>
        <w:lang w:val="it-IT" w:eastAsia="en-US" w:bidi="ar-SA"/>
      </w:rPr>
    </w:lvl>
    <w:lvl w:ilvl="2" w:tplc="C420958E">
      <w:numFmt w:val="bullet"/>
      <w:lvlText w:val="•"/>
      <w:lvlJc w:val="left"/>
      <w:pPr>
        <w:ind w:left="2145" w:hanging="260"/>
      </w:pPr>
      <w:rPr>
        <w:rFonts w:hint="default"/>
        <w:lang w:val="it-IT" w:eastAsia="en-US" w:bidi="ar-SA"/>
      </w:rPr>
    </w:lvl>
    <w:lvl w:ilvl="3" w:tplc="D0D87532">
      <w:numFmt w:val="bullet"/>
      <w:lvlText w:val="•"/>
      <w:lvlJc w:val="left"/>
      <w:pPr>
        <w:ind w:left="3167" w:hanging="260"/>
      </w:pPr>
      <w:rPr>
        <w:rFonts w:hint="default"/>
        <w:lang w:val="it-IT" w:eastAsia="en-US" w:bidi="ar-SA"/>
      </w:rPr>
    </w:lvl>
    <w:lvl w:ilvl="4" w:tplc="67D6DF38">
      <w:numFmt w:val="bullet"/>
      <w:lvlText w:val="•"/>
      <w:lvlJc w:val="left"/>
      <w:pPr>
        <w:ind w:left="4190" w:hanging="260"/>
      </w:pPr>
      <w:rPr>
        <w:rFonts w:hint="default"/>
        <w:lang w:val="it-IT" w:eastAsia="en-US" w:bidi="ar-SA"/>
      </w:rPr>
    </w:lvl>
    <w:lvl w:ilvl="5" w:tplc="2374A150">
      <w:numFmt w:val="bullet"/>
      <w:lvlText w:val="•"/>
      <w:lvlJc w:val="left"/>
      <w:pPr>
        <w:ind w:left="5213" w:hanging="260"/>
      </w:pPr>
      <w:rPr>
        <w:rFonts w:hint="default"/>
        <w:lang w:val="it-IT" w:eastAsia="en-US" w:bidi="ar-SA"/>
      </w:rPr>
    </w:lvl>
    <w:lvl w:ilvl="6" w:tplc="FE5A474A">
      <w:numFmt w:val="bullet"/>
      <w:lvlText w:val="•"/>
      <w:lvlJc w:val="left"/>
      <w:pPr>
        <w:ind w:left="6235" w:hanging="260"/>
      </w:pPr>
      <w:rPr>
        <w:rFonts w:hint="default"/>
        <w:lang w:val="it-IT" w:eastAsia="en-US" w:bidi="ar-SA"/>
      </w:rPr>
    </w:lvl>
    <w:lvl w:ilvl="7" w:tplc="3B5A3468">
      <w:numFmt w:val="bullet"/>
      <w:lvlText w:val="•"/>
      <w:lvlJc w:val="left"/>
      <w:pPr>
        <w:ind w:left="7258" w:hanging="260"/>
      </w:pPr>
      <w:rPr>
        <w:rFonts w:hint="default"/>
        <w:lang w:val="it-IT" w:eastAsia="en-US" w:bidi="ar-SA"/>
      </w:rPr>
    </w:lvl>
    <w:lvl w:ilvl="8" w:tplc="DEEE1526">
      <w:numFmt w:val="bullet"/>
      <w:lvlText w:val="•"/>
      <w:lvlJc w:val="left"/>
      <w:pPr>
        <w:ind w:left="8281" w:hanging="260"/>
      </w:pPr>
      <w:rPr>
        <w:rFonts w:hint="default"/>
        <w:lang w:val="it-IT" w:eastAsia="en-US" w:bidi="ar-SA"/>
      </w:rPr>
    </w:lvl>
  </w:abstractNum>
  <w:abstractNum w:abstractNumId="3" w15:restartNumberingAfterBreak="0">
    <w:nsid w:val="4F035E10"/>
    <w:multiLevelType w:val="hybridMultilevel"/>
    <w:tmpl w:val="9F9CC35E"/>
    <w:lvl w:ilvl="0" w:tplc="7624B81E">
      <w:numFmt w:val="bullet"/>
      <w:lvlText w:val=""/>
      <w:lvlJc w:val="left"/>
      <w:pPr>
        <w:ind w:left="923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432F446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E5662FA4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FB14E200"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4" w:tplc="98207DD0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  <w:lvl w:ilvl="5" w:tplc="FB0A55EA">
      <w:numFmt w:val="bullet"/>
      <w:lvlText w:val="•"/>
      <w:lvlJc w:val="left"/>
      <w:pPr>
        <w:ind w:left="5345" w:hanging="360"/>
      </w:pPr>
      <w:rPr>
        <w:rFonts w:hint="default"/>
        <w:lang w:val="it-IT" w:eastAsia="en-US" w:bidi="ar-SA"/>
      </w:rPr>
    </w:lvl>
    <w:lvl w:ilvl="6" w:tplc="8E0CC4A2">
      <w:numFmt w:val="bullet"/>
      <w:lvlText w:val="•"/>
      <w:lvlJc w:val="left"/>
      <w:pPr>
        <w:ind w:left="6341" w:hanging="360"/>
      </w:pPr>
      <w:rPr>
        <w:rFonts w:hint="default"/>
        <w:lang w:val="it-IT" w:eastAsia="en-US" w:bidi="ar-SA"/>
      </w:rPr>
    </w:lvl>
    <w:lvl w:ilvl="7" w:tplc="03FA0490">
      <w:numFmt w:val="bullet"/>
      <w:lvlText w:val="•"/>
      <w:lvlJc w:val="left"/>
      <w:pPr>
        <w:ind w:left="7337" w:hanging="360"/>
      </w:pPr>
      <w:rPr>
        <w:rFonts w:hint="default"/>
        <w:lang w:val="it-IT" w:eastAsia="en-US" w:bidi="ar-SA"/>
      </w:rPr>
    </w:lvl>
    <w:lvl w:ilvl="8" w:tplc="8BA0DE74">
      <w:numFmt w:val="bullet"/>
      <w:lvlText w:val="•"/>
      <w:lvlJc w:val="left"/>
      <w:pPr>
        <w:ind w:left="8333" w:hanging="360"/>
      </w:pPr>
      <w:rPr>
        <w:rFonts w:hint="default"/>
        <w:lang w:val="it-IT" w:eastAsia="en-US" w:bidi="ar-SA"/>
      </w:rPr>
    </w:lvl>
  </w:abstractNum>
  <w:num w:numId="1" w16cid:durableId="337462860">
    <w:abstractNumId w:val="1"/>
  </w:num>
  <w:num w:numId="2" w16cid:durableId="1433863999">
    <w:abstractNumId w:val="2"/>
  </w:num>
  <w:num w:numId="3" w16cid:durableId="1950118263">
    <w:abstractNumId w:val="3"/>
  </w:num>
  <w:num w:numId="4" w16cid:durableId="1932350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57D9"/>
    <w:rsid w:val="000168FD"/>
    <w:rsid w:val="00074CD5"/>
    <w:rsid w:val="002233B0"/>
    <w:rsid w:val="002D3E78"/>
    <w:rsid w:val="00407920"/>
    <w:rsid w:val="004C3774"/>
    <w:rsid w:val="004E3EDD"/>
    <w:rsid w:val="005331E6"/>
    <w:rsid w:val="005557D9"/>
    <w:rsid w:val="005C4AB0"/>
    <w:rsid w:val="006179A2"/>
    <w:rsid w:val="0065020D"/>
    <w:rsid w:val="00785855"/>
    <w:rsid w:val="007D0F5C"/>
    <w:rsid w:val="0087037B"/>
    <w:rsid w:val="008E44D3"/>
    <w:rsid w:val="009055BD"/>
    <w:rsid w:val="00906731"/>
    <w:rsid w:val="009348FF"/>
    <w:rsid w:val="00A379AA"/>
    <w:rsid w:val="00B46D11"/>
    <w:rsid w:val="00BE15AD"/>
    <w:rsid w:val="00C8569C"/>
    <w:rsid w:val="00CB7720"/>
    <w:rsid w:val="00D96929"/>
    <w:rsid w:val="00F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3279F"/>
  <w15:docId w15:val="{1F553484-BF50-4937-94A8-D5749C4F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988" w:right="491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988" w:right="494"/>
      <w:jc w:val="center"/>
      <w:outlineLvl w:val="1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" w:line="965" w:lineRule="exact"/>
      <w:ind w:left="985" w:right="499"/>
      <w:jc w:val="center"/>
    </w:pPr>
    <w:rPr>
      <w:sz w:val="84"/>
      <w:szCs w:val="84"/>
    </w:rPr>
  </w:style>
  <w:style w:type="paragraph" w:styleId="Paragrafoelenco">
    <w:name w:val="List Paragraph"/>
    <w:basedOn w:val="Normale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7037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03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37B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703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37B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niquisquinamagazzolo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aniquisquinamagazzolo.acquistitelematic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hp837</dc:creator>
  <cp:lastModifiedBy>Utente</cp:lastModifiedBy>
  <cp:revision>22</cp:revision>
  <cp:lastPrinted>2022-10-23T20:01:00Z</cp:lastPrinted>
  <dcterms:created xsi:type="dcterms:W3CDTF">2022-10-17T09:34:00Z</dcterms:created>
  <dcterms:modified xsi:type="dcterms:W3CDTF">2022-10-27T10:02:00Z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2022-10-17T00:00:00Z</vt:filetime>
  </property>
</Properties>
</file>